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C0139" w14:textId="77777777" w:rsidR="000945BB" w:rsidRPr="00F05ECB" w:rsidRDefault="000945BB" w:rsidP="000945BB">
      <w:pPr>
        <w:pStyle w:val="Header"/>
        <w:spacing w:after="240"/>
        <w:jc w:val="center"/>
        <w:rPr>
          <w:b/>
          <w:spacing w:val="60"/>
          <w:sz w:val="28"/>
        </w:rPr>
      </w:pPr>
      <w:r w:rsidRPr="00F05ECB">
        <w:rPr>
          <w:b/>
          <w:spacing w:val="60"/>
          <w:sz w:val="28"/>
        </w:rPr>
        <w:t>Job Description</w:t>
      </w:r>
    </w:p>
    <w:p w14:paraId="0827E537" w14:textId="77777777" w:rsidR="000F127C" w:rsidRDefault="000F127C" w:rsidP="00621FCB">
      <w:pPr>
        <w:pStyle w:val="Header"/>
        <w:spacing w:after="240"/>
        <w:ind w:left="2880" w:hanging="2880"/>
        <w:rPr>
          <w:b/>
        </w:rPr>
      </w:pPr>
    </w:p>
    <w:p w14:paraId="7D912C0B" w14:textId="7C7F639B" w:rsidR="00407EAE" w:rsidRPr="00F05ECB" w:rsidRDefault="008C3417" w:rsidP="00621FCB">
      <w:pPr>
        <w:pStyle w:val="Header"/>
        <w:spacing w:after="240"/>
        <w:ind w:left="2880" w:hanging="2880"/>
        <w:rPr>
          <w:b/>
        </w:rPr>
      </w:pPr>
      <w:r w:rsidRPr="00F05ECB">
        <w:rPr>
          <w:b/>
        </w:rPr>
        <w:t>Position</w:t>
      </w:r>
      <w:r w:rsidR="00621FCB" w:rsidRPr="00F05ECB">
        <w:rPr>
          <w:b/>
        </w:rPr>
        <w:t>:</w:t>
      </w:r>
      <w:r w:rsidR="00621FCB" w:rsidRPr="00F05ECB">
        <w:rPr>
          <w:b/>
        </w:rPr>
        <w:tab/>
      </w:r>
      <w:r w:rsidR="009022D8" w:rsidRPr="009022D8">
        <w:rPr>
          <w:bCs/>
        </w:rPr>
        <w:t>Degree</w:t>
      </w:r>
      <w:r w:rsidR="009022D8">
        <w:rPr>
          <w:bCs/>
        </w:rPr>
        <w:t xml:space="preserve"> </w:t>
      </w:r>
      <w:r w:rsidR="00B32151" w:rsidRPr="009022D8">
        <w:rPr>
          <w:bCs/>
        </w:rPr>
        <w:t>A</w:t>
      </w:r>
      <w:r w:rsidR="00B32151">
        <w:t>pprentice</w:t>
      </w:r>
      <w:r w:rsidR="004F0BCF">
        <w:t xml:space="preserve"> Administrator</w:t>
      </w:r>
      <w:r w:rsidR="004E5123">
        <w:t xml:space="preserve"> and Outreach Practitioner for</w:t>
      </w:r>
      <w:r w:rsidR="009022D8">
        <w:t xml:space="preserve"> Foundation Programmes and EHEAP</w:t>
      </w:r>
      <w:r w:rsidR="00F46A69" w:rsidRPr="00F05ECB">
        <w:rPr>
          <w:b/>
        </w:rPr>
        <w:tab/>
      </w:r>
    </w:p>
    <w:p w14:paraId="4553A39F" w14:textId="6DEE362B" w:rsidR="00EF66FB" w:rsidRDefault="00136CB3" w:rsidP="00621FCB">
      <w:pPr>
        <w:pStyle w:val="Header"/>
        <w:spacing w:after="240"/>
        <w:ind w:left="2880" w:hanging="2880"/>
      </w:pPr>
      <w:r>
        <w:rPr>
          <w:b/>
        </w:rPr>
        <w:t>School</w:t>
      </w:r>
      <w:r w:rsidR="00F46A69" w:rsidRPr="00F05ECB">
        <w:rPr>
          <w:b/>
        </w:rPr>
        <w:t>/Service</w:t>
      </w:r>
      <w:r w:rsidR="00621FCB" w:rsidRPr="00F05ECB">
        <w:t>:</w:t>
      </w:r>
      <w:r w:rsidR="00834F60" w:rsidRPr="00F05ECB">
        <w:tab/>
      </w:r>
      <w:r w:rsidR="009022D8">
        <w:t>Foundation Programmes within Education</w:t>
      </w:r>
      <w:r w:rsidR="00B32151" w:rsidRPr="00F05ECB">
        <w:rPr>
          <w:b/>
        </w:rPr>
        <w:tab/>
      </w:r>
    </w:p>
    <w:p w14:paraId="34B8EDE5" w14:textId="739FAC74" w:rsidR="00621FCB" w:rsidRPr="00F05ECB" w:rsidRDefault="00621FCB" w:rsidP="00621FCB">
      <w:pPr>
        <w:pStyle w:val="Header"/>
        <w:spacing w:after="240"/>
        <w:ind w:left="2880" w:hanging="2880"/>
      </w:pPr>
      <w:r w:rsidRPr="00F05ECB">
        <w:rPr>
          <w:b/>
        </w:rPr>
        <w:t>Reference</w:t>
      </w:r>
      <w:r w:rsidRPr="00F05ECB">
        <w:t>:</w:t>
      </w:r>
      <w:r w:rsidRPr="00F05ECB">
        <w:tab/>
      </w:r>
    </w:p>
    <w:p w14:paraId="358B2995" w14:textId="136FBA16" w:rsidR="00621FCB" w:rsidRPr="00F05ECB" w:rsidRDefault="00621FCB" w:rsidP="00621FCB">
      <w:pPr>
        <w:pStyle w:val="Header"/>
        <w:spacing w:after="240"/>
        <w:ind w:left="2880" w:hanging="2880"/>
      </w:pPr>
      <w:r w:rsidRPr="00F05ECB">
        <w:rPr>
          <w:b/>
        </w:rPr>
        <w:t>Grade</w:t>
      </w:r>
      <w:r w:rsidRPr="00F05ECB">
        <w:t>:</w:t>
      </w:r>
      <w:r w:rsidRPr="00F05ECB">
        <w:tab/>
      </w:r>
      <w:r w:rsidR="009022D8">
        <w:t xml:space="preserve">Grade 3 </w:t>
      </w:r>
      <w:r w:rsidR="009022D8">
        <w:rPr>
          <w:szCs w:val="22"/>
        </w:rPr>
        <w:t>moving to Grade 4 (Subject to satisfactory performance in the role and completion of studies)</w:t>
      </w:r>
      <w:r w:rsidR="00F46A69" w:rsidRPr="00F05ECB">
        <w:tab/>
      </w:r>
    </w:p>
    <w:p w14:paraId="36C7063B" w14:textId="5F8B4A65" w:rsidR="00834F60" w:rsidRPr="00F05ECB" w:rsidRDefault="00621FCB" w:rsidP="00621FCB">
      <w:pPr>
        <w:pStyle w:val="Header"/>
        <w:spacing w:after="240"/>
        <w:ind w:left="2880" w:hanging="2880"/>
      </w:pPr>
      <w:r w:rsidRPr="00F05ECB">
        <w:rPr>
          <w:b/>
        </w:rPr>
        <w:t>Status</w:t>
      </w:r>
      <w:r w:rsidR="00B32151">
        <w:t>:</w:t>
      </w:r>
      <w:r w:rsidR="00B32151">
        <w:tab/>
        <w:t>Fixed Term</w:t>
      </w:r>
      <w:r w:rsidR="0053786F">
        <w:t xml:space="preserve"> (</w:t>
      </w:r>
      <w:r w:rsidR="00D033A1">
        <w:t>4</w:t>
      </w:r>
      <w:r w:rsidR="0053786F">
        <w:t xml:space="preserve"> years)</w:t>
      </w:r>
    </w:p>
    <w:p w14:paraId="0C46DBC1" w14:textId="77777777" w:rsidR="00621FCB" w:rsidRPr="00F05ECB" w:rsidRDefault="00621FCB" w:rsidP="00621FCB">
      <w:pPr>
        <w:pStyle w:val="Header"/>
        <w:spacing w:after="240"/>
        <w:ind w:left="2880" w:hanging="2880"/>
      </w:pPr>
      <w:r w:rsidRPr="00F05ECB">
        <w:rPr>
          <w:b/>
        </w:rPr>
        <w:t>Hours</w:t>
      </w:r>
      <w:r w:rsidRPr="00F05ECB">
        <w:t>:</w:t>
      </w:r>
      <w:r w:rsidRPr="00F05ECB">
        <w:tab/>
      </w:r>
      <w:r w:rsidR="00F26978">
        <w:t>36.25</w:t>
      </w:r>
      <w:r w:rsidR="00BE2104">
        <w:t xml:space="preserve"> hours per week</w:t>
      </w:r>
    </w:p>
    <w:p w14:paraId="678BF0F4" w14:textId="7CE0022C" w:rsidR="00BC0BB7" w:rsidRPr="00F36FFB" w:rsidRDefault="00621FCB" w:rsidP="00F36FFB">
      <w:pPr>
        <w:pStyle w:val="Header"/>
        <w:spacing w:after="240"/>
        <w:ind w:left="2880" w:hanging="2880"/>
      </w:pPr>
      <w:r w:rsidRPr="00F05ECB">
        <w:rPr>
          <w:b/>
        </w:rPr>
        <w:t>R</w:t>
      </w:r>
      <w:r w:rsidR="005A13F7" w:rsidRPr="00F05ECB">
        <w:rPr>
          <w:b/>
        </w:rPr>
        <w:t xml:space="preserve">eports </w:t>
      </w:r>
      <w:r w:rsidRPr="00F05ECB">
        <w:rPr>
          <w:b/>
        </w:rPr>
        <w:t>to</w:t>
      </w:r>
      <w:r w:rsidRPr="00F05ECB">
        <w:t>:</w:t>
      </w:r>
      <w:r w:rsidRPr="00F05ECB">
        <w:tab/>
      </w:r>
      <w:r w:rsidR="009022D8">
        <w:t>Georgina King</w:t>
      </w:r>
    </w:p>
    <w:p w14:paraId="712014F1" w14:textId="37237D55" w:rsidR="00BC0BB7" w:rsidRPr="00C95C56" w:rsidRDefault="00BC0BB7" w:rsidP="00BC0BB7">
      <w:pPr>
        <w:pStyle w:val="Header"/>
        <w:spacing w:after="240"/>
        <w:ind w:left="0" w:firstLine="0"/>
        <w:rPr>
          <w:b/>
          <w:szCs w:val="22"/>
        </w:rPr>
      </w:pPr>
      <w:r w:rsidRPr="00C95C56">
        <w:rPr>
          <w:b/>
          <w:szCs w:val="22"/>
        </w:rPr>
        <w:t xml:space="preserve">Apprenticeship: </w:t>
      </w:r>
    </w:p>
    <w:p w14:paraId="76D063EC" w14:textId="0E45E9D6" w:rsidR="00BC0BB7" w:rsidRDefault="00BC0BB7" w:rsidP="00BC0BB7">
      <w:pPr>
        <w:pStyle w:val="Header"/>
        <w:spacing w:after="240"/>
        <w:ind w:left="0" w:firstLine="0"/>
        <w:rPr>
          <w:szCs w:val="22"/>
        </w:rPr>
      </w:pPr>
      <w:r>
        <w:rPr>
          <w:szCs w:val="22"/>
        </w:rPr>
        <w:t>Becoming a</w:t>
      </w:r>
      <w:r w:rsidR="009022D8">
        <w:rPr>
          <w:szCs w:val="22"/>
        </w:rPr>
        <w:t xml:space="preserve"> Degree </w:t>
      </w:r>
      <w:r>
        <w:rPr>
          <w:szCs w:val="22"/>
        </w:rPr>
        <w:t xml:space="preserve">Apprentice at the University of Greater Manchester is an excellent opportunity to gain practical experience and training in an educational establishment.  </w:t>
      </w:r>
    </w:p>
    <w:p w14:paraId="33965709" w14:textId="3AFA9FF7" w:rsidR="00BC0BB7" w:rsidRDefault="00BC0BB7" w:rsidP="00BC0BB7">
      <w:pPr>
        <w:pStyle w:val="Header"/>
        <w:spacing w:after="240"/>
        <w:ind w:left="0" w:firstLine="0"/>
        <w:rPr>
          <w:szCs w:val="22"/>
        </w:rPr>
      </w:pPr>
      <w:r>
        <w:rPr>
          <w:szCs w:val="22"/>
        </w:rPr>
        <w:t xml:space="preserve">As </w:t>
      </w:r>
      <w:r w:rsidR="009022D8">
        <w:rPr>
          <w:szCs w:val="22"/>
        </w:rPr>
        <w:t xml:space="preserve">a Degree </w:t>
      </w:r>
      <w:r>
        <w:rPr>
          <w:szCs w:val="22"/>
        </w:rPr>
        <w:t>Apprentice you will be given the opportunity to learn ‘on the job’, working alongside and being mentored by experienced colleagues to achieve</w:t>
      </w:r>
      <w:r w:rsidR="00101A7D">
        <w:rPr>
          <w:szCs w:val="22"/>
        </w:rPr>
        <w:t xml:space="preserve"> a </w:t>
      </w:r>
      <w:r w:rsidR="00101A7D" w:rsidRPr="00101A7D">
        <w:rPr>
          <w:szCs w:val="22"/>
        </w:rPr>
        <w:t>Chartered Manager Degree Apprenticeship</w:t>
      </w:r>
      <w:r w:rsidR="00101A7D">
        <w:rPr>
          <w:szCs w:val="22"/>
        </w:rPr>
        <w:t xml:space="preserve"> in Business</w:t>
      </w:r>
      <w:r>
        <w:rPr>
          <w:szCs w:val="22"/>
        </w:rPr>
        <w:t xml:space="preserve">.  </w:t>
      </w:r>
    </w:p>
    <w:p w14:paraId="009D17FA" w14:textId="38B20780" w:rsidR="00621FCB" w:rsidRDefault="00621FCB" w:rsidP="00621FCB">
      <w:pPr>
        <w:pStyle w:val="Header"/>
        <w:tabs>
          <w:tab w:val="clear" w:pos="4153"/>
          <w:tab w:val="clear" w:pos="8306"/>
        </w:tabs>
        <w:spacing w:after="240"/>
        <w:rPr>
          <w:b/>
        </w:rPr>
      </w:pPr>
      <w:r w:rsidRPr="00F05ECB">
        <w:rPr>
          <w:b/>
        </w:rPr>
        <w:t xml:space="preserve">Main Function of the </w:t>
      </w:r>
      <w:r w:rsidR="005A13F7" w:rsidRPr="00F05ECB">
        <w:rPr>
          <w:b/>
        </w:rPr>
        <w:t>Pos</w:t>
      </w:r>
      <w:r w:rsidR="007B06CD" w:rsidRPr="00F05ECB">
        <w:rPr>
          <w:b/>
        </w:rPr>
        <w:t>ition</w:t>
      </w:r>
      <w:r w:rsidRPr="00F05ECB">
        <w:rPr>
          <w:b/>
        </w:rPr>
        <w:t>:</w:t>
      </w:r>
    </w:p>
    <w:p w14:paraId="4183B000" w14:textId="6D3332AF" w:rsidR="00101A7D" w:rsidRPr="00445356" w:rsidRDefault="00101A7D" w:rsidP="00101A7D">
      <w:pPr>
        <w:pStyle w:val="Header"/>
        <w:tabs>
          <w:tab w:val="left" w:pos="2340"/>
        </w:tabs>
        <w:ind w:left="0" w:firstLine="0"/>
      </w:pPr>
      <w:r w:rsidRPr="00445356">
        <w:t>As a member of the Foundation Programmes Team, facilitate</w:t>
      </w:r>
      <w:r>
        <w:t xml:space="preserve"> and over time lead on</w:t>
      </w:r>
      <w:r w:rsidRPr="00445356">
        <w:t xml:space="preserve"> outreach activity across a range of stakeholders including (but not limited to): local authorities, charities, voluntary organisations, colleges, schools, places of worship, youth service provisions, and local community venues. </w:t>
      </w:r>
    </w:p>
    <w:p w14:paraId="7403D214" w14:textId="77777777" w:rsidR="00101A7D" w:rsidRPr="00445356" w:rsidRDefault="00101A7D" w:rsidP="00101A7D">
      <w:pPr>
        <w:pStyle w:val="Header"/>
        <w:tabs>
          <w:tab w:val="left" w:pos="2340"/>
        </w:tabs>
        <w:ind w:left="0" w:firstLine="0"/>
      </w:pPr>
    </w:p>
    <w:p w14:paraId="519F4C04" w14:textId="77777777" w:rsidR="00101A7D" w:rsidRPr="00445356" w:rsidRDefault="00101A7D" w:rsidP="00101A7D">
      <w:pPr>
        <w:pStyle w:val="Header"/>
        <w:tabs>
          <w:tab w:val="left" w:pos="567"/>
          <w:tab w:val="left" w:pos="2340"/>
        </w:tabs>
        <w:ind w:left="0" w:firstLine="0"/>
      </w:pPr>
      <w:r w:rsidRPr="00445356">
        <w:t xml:space="preserve">To work with potential learners in key focus groups who are less likely to enter HE due to barriers associated with access, the University Outreach Practitioner will work with stakeholders and agencies that strengthen partnerships and bridge these barriers and form greater links with agencies such as the Greater Manchester Combined Authority GMCA and the National Network for the Education of Care Leavers (NNECL), regional colleges and youth provision, to provide enhanced information about entry to HE and foundation programmes. </w:t>
      </w:r>
    </w:p>
    <w:p w14:paraId="67340DF1" w14:textId="77777777" w:rsidR="00101A7D" w:rsidRPr="00445356" w:rsidRDefault="00101A7D" w:rsidP="00101A7D">
      <w:pPr>
        <w:pStyle w:val="Header"/>
        <w:tabs>
          <w:tab w:val="left" w:pos="567"/>
          <w:tab w:val="left" w:pos="2340"/>
        </w:tabs>
        <w:ind w:left="0" w:firstLine="0"/>
      </w:pPr>
    </w:p>
    <w:p w14:paraId="5307C43F" w14:textId="52008253" w:rsidR="00101A7D" w:rsidRPr="00445356" w:rsidRDefault="00101A7D" w:rsidP="00101A7D">
      <w:pPr>
        <w:pStyle w:val="Header"/>
        <w:tabs>
          <w:tab w:val="left" w:pos="567"/>
          <w:tab w:val="left" w:pos="2340"/>
        </w:tabs>
        <w:ind w:left="0" w:firstLine="0"/>
      </w:pPr>
      <w:r w:rsidRPr="00445356">
        <w:t xml:space="preserve">The Outreach Practitioner will be required to </w:t>
      </w:r>
      <w:r>
        <w:t xml:space="preserve">work independently facilitating the </w:t>
      </w:r>
      <w:r w:rsidRPr="00445356">
        <w:t>relationships they build with students, partners, the public and colleagues, demonstrating a positive attitude and commitment to their work</w:t>
      </w:r>
      <w:r>
        <w:t xml:space="preserve"> and helping our students on the course and to progress onto further study at UoGM.</w:t>
      </w:r>
    </w:p>
    <w:p w14:paraId="6C007BBA" w14:textId="77777777" w:rsidR="00101A7D" w:rsidRPr="00445356" w:rsidRDefault="00101A7D" w:rsidP="00101A7D">
      <w:pPr>
        <w:pStyle w:val="Header"/>
        <w:tabs>
          <w:tab w:val="left" w:pos="567"/>
          <w:tab w:val="left" w:pos="2340"/>
        </w:tabs>
        <w:ind w:left="0" w:firstLine="0"/>
      </w:pPr>
    </w:p>
    <w:p w14:paraId="69977C6A" w14:textId="77777777" w:rsidR="00101A7D" w:rsidRPr="00445356" w:rsidRDefault="00101A7D" w:rsidP="00101A7D">
      <w:pPr>
        <w:pStyle w:val="Header"/>
        <w:tabs>
          <w:tab w:val="left" w:pos="567"/>
          <w:tab w:val="left" w:pos="2340"/>
        </w:tabs>
        <w:ind w:left="0" w:firstLine="0"/>
      </w:pPr>
      <w:r w:rsidRPr="00445356">
        <w:t>All post holders are required to work flexibly and to work across the university and the service as demand necessitates.</w:t>
      </w:r>
    </w:p>
    <w:p w14:paraId="738CD36F" w14:textId="77777777" w:rsidR="00101A7D" w:rsidRPr="00445356" w:rsidRDefault="00101A7D" w:rsidP="00101A7D">
      <w:pPr>
        <w:pStyle w:val="Header"/>
        <w:tabs>
          <w:tab w:val="left" w:pos="567"/>
          <w:tab w:val="left" w:pos="2340"/>
        </w:tabs>
        <w:ind w:left="0" w:firstLine="0"/>
      </w:pPr>
    </w:p>
    <w:p w14:paraId="7C983CDC" w14:textId="77777777" w:rsidR="00101A7D" w:rsidRPr="00445356" w:rsidRDefault="00101A7D" w:rsidP="00101A7D">
      <w:pPr>
        <w:pStyle w:val="Header"/>
        <w:tabs>
          <w:tab w:val="left" w:pos="567"/>
          <w:tab w:val="left" w:pos="2340"/>
        </w:tabs>
        <w:ind w:left="0" w:firstLine="0"/>
      </w:pPr>
      <w:r w:rsidRPr="00445356">
        <w:t xml:space="preserve">Due to the nature of this role, a driving licence would be beneficial to the successful post holder. </w:t>
      </w:r>
    </w:p>
    <w:p w14:paraId="008676AE" w14:textId="77777777" w:rsidR="00101A7D" w:rsidRDefault="00101A7D" w:rsidP="00621FCB">
      <w:pPr>
        <w:pStyle w:val="Header"/>
        <w:tabs>
          <w:tab w:val="clear" w:pos="4153"/>
          <w:tab w:val="clear" w:pos="8306"/>
        </w:tabs>
        <w:spacing w:after="240"/>
        <w:rPr>
          <w:b/>
        </w:rPr>
      </w:pPr>
    </w:p>
    <w:p w14:paraId="4D8A2613" w14:textId="77777777" w:rsidR="00EF66FB" w:rsidRDefault="00EF66FB" w:rsidP="00EF66FB">
      <w:pPr>
        <w:pStyle w:val="Header"/>
        <w:tabs>
          <w:tab w:val="left" w:pos="2340"/>
        </w:tabs>
        <w:ind w:left="567" w:firstLine="0"/>
      </w:pPr>
    </w:p>
    <w:p w14:paraId="47E382B0" w14:textId="77777777" w:rsidR="002B23D8" w:rsidRDefault="002B23D8" w:rsidP="002B23D8">
      <w:pPr>
        <w:pStyle w:val="Header"/>
        <w:tabs>
          <w:tab w:val="left" w:pos="2340"/>
        </w:tabs>
      </w:pPr>
    </w:p>
    <w:p w14:paraId="7E198754" w14:textId="77777777" w:rsidR="002B23D8" w:rsidRDefault="002B23D8" w:rsidP="002B23D8">
      <w:pPr>
        <w:pStyle w:val="Header"/>
        <w:tabs>
          <w:tab w:val="left" w:pos="2340"/>
        </w:tabs>
      </w:pPr>
      <w:r>
        <w:rPr>
          <w:b/>
        </w:rPr>
        <w:t>Principal Duties and Responsibilities:</w:t>
      </w:r>
      <w:r>
        <w:t xml:space="preserve"> </w:t>
      </w:r>
    </w:p>
    <w:p w14:paraId="3469A936" w14:textId="77777777" w:rsidR="002B23D8" w:rsidRDefault="002B23D8" w:rsidP="002B23D8">
      <w:pPr>
        <w:pStyle w:val="Header"/>
        <w:tabs>
          <w:tab w:val="left" w:pos="2340"/>
        </w:tabs>
      </w:pPr>
    </w:p>
    <w:p w14:paraId="548D54A8" w14:textId="536EF658" w:rsidR="008E140D" w:rsidRPr="002C4B1A" w:rsidRDefault="008749DF" w:rsidP="00A717BD">
      <w:pPr>
        <w:pStyle w:val="Header"/>
        <w:numPr>
          <w:ilvl w:val="0"/>
          <w:numId w:val="18"/>
        </w:numPr>
        <w:tabs>
          <w:tab w:val="left" w:pos="2340"/>
        </w:tabs>
      </w:pPr>
      <w:r w:rsidRPr="002C4B1A">
        <w:t>W</w:t>
      </w:r>
      <w:r w:rsidR="00912779" w:rsidRPr="002C4B1A">
        <w:t>orking</w:t>
      </w:r>
      <w:r w:rsidR="002B23D8" w:rsidRPr="002C4B1A">
        <w:t xml:space="preserve"> knowledge of</w:t>
      </w:r>
      <w:r w:rsidR="002C4B1A" w:rsidRPr="002C4B1A">
        <w:t xml:space="preserve"> the</w:t>
      </w:r>
      <w:r w:rsidR="002B23D8" w:rsidRPr="002C4B1A">
        <w:t xml:space="preserve"> </w:t>
      </w:r>
      <w:r w:rsidR="002C4B1A" w:rsidRPr="002C4B1A">
        <w:t xml:space="preserve">higher education sector and its functions, </w:t>
      </w:r>
      <w:r w:rsidR="00B467A1">
        <w:t xml:space="preserve">structures, and key features, </w:t>
      </w:r>
      <w:r w:rsidR="002C4B1A" w:rsidRPr="002C4B1A">
        <w:t>regionally, nationally, and internationally.</w:t>
      </w:r>
    </w:p>
    <w:p w14:paraId="4CF59B47" w14:textId="77777777" w:rsidR="002B23D8" w:rsidRDefault="008E140D" w:rsidP="00A717BD">
      <w:pPr>
        <w:pStyle w:val="Header"/>
        <w:tabs>
          <w:tab w:val="left" w:pos="2340"/>
        </w:tabs>
        <w:ind w:left="720" w:firstLine="0"/>
      </w:pPr>
      <w:r>
        <w:t xml:space="preserve"> </w:t>
      </w:r>
    </w:p>
    <w:p w14:paraId="0552E25D" w14:textId="40FB1B01" w:rsidR="00EF66FB" w:rsidRDefault="002B23D8" w:rsidP="00A717BD">
      <w:pPr>
        <w:pStyle w:val="Header"/>
        <w:numPr>
          <w:ilvl w:val="0"/>
          <w:numId w:val="18"/>
        </w:numPr>
        <w:tabs>
          <w:tab w:val="left" w:pos="2340"/>
        </w:tabs>
      </w:pPr>
      <w:r>
        <w:t xml:space="preserve">To undertake the tasks </w:t>
      </w:r>
      <w:r w:rsidR="00EF66FB">
        <w:t xml:space="preserve">associated with </w:t>
      </w:r>
      <w:r w:rsidR="00101A7D">
        <w:t>Foundation Programmes</w:t>
      </w:r>
      <w:r w:rsidR="002C4B1A">
        <w:t xml:space="preserve"> administration processes, including writing letters and emails, organisation of files and records, collecting and analysing data, using electronic systems including MS office (or equivalent) and other IT systems.</w:t>
      </w:r>
    </w:p>
    <w:p w14:paraId="3620BD12" w14:textId="77777777" w:rsidR="00101A7D" w:rsidRDefault="00101A7D" w:rsidP="00101A7D">
      <w:pPr>
        <w:pStyle w:val="ListParagraph"/>
      </w:pPr>
    </w:p>
    <w:p w14:paraId="21021F34" w14:textId="77777777" w:rsidR="00101A7D" w:rsidRPr="00445356" w:rsidRDefault="00101A7D" w:rsidP="00101A7D">
      <w:pPr>
        <w:pStyle w:val="Header"/>
        <w:numPr>
          <w:ilvl w:val="0"/>
          <w:numId w:val="18"/>
        </w:numPr>
        <w:tabs>
          <w:tab w:val="left" w:pos="2340"/>
        </w:tabs>
        <w:jc w:val="left"/>
      </w:pPr>
      <w:r w:rsidRPr="00445356">
        <w:t>To facilitate and complete outreach activities locally and regionally, to raise the profile of entry to HE and foundation programmes at the University of Greater Manchester.</w:t>
      </w:r>
    </w:p>
    <w:p w14:paraId="6973C230" w14:textId="77777777" w:rsidR="00101A7D" w:rsidRPr="00445356" w:rsidRDefault="00101A7D" w:rsidP="00101A7D">
      <w:pPr>
        <w:pStyle w:val="Header"/>
        <w:tabs>
          <w:tab w:val="left" w:pos="2340"/>
        </w:tabs>
        <w:ind w:left="720" w:firstLine="0"/>
        <w:jc w:val="left"/>
      </w:pPr>
    </w:p>
    <w:p w14:paraId="18EDA367" w14:textId="77777777" w:rsidR="00101A7D" w:rsidRPr="00445356" w:rsidRDefault="00101A7D" w:rsidP="00101A7D">
      <w:pPr>
        <w:pStyle w:val="Header"/>
        <w:numPr>
          <w:ilvl w:val="0"/>
          <w:numId w:val="18"/>
        </w:numPr>
        <w:tabs>
          <w:tab w:val="left" w:pos="2340"/>
        </w:tabs>
        <w:jc w:val="left"/>
      </w:pPr>
      <w:r w:rsidRPr="00445356">
        <w:t>To identify key stakeholder learner groups: care experienced, care leavers, carers, and learners from disadvantaged backgrounds, and to initiate engagement with entry to HE and foundation programmes at the university.</w:t>
      </w:r>
    </w:p>
    <w:p w14:paraId="6FA25279" w14:textId="77777777" w:rsidR="00101A7D" w:rsidRPr="00445356" w:rsidRDefault="00101A7D" w:rsidP="00101A7D">
      <w:pPr>
        <w:pStyle w:val="Header"/>
        <w:tabs>
          <w:tab w:val="left" w:pos="2340"/>
        </w:tabs>
        <w:ind w:left="0" w:firstLine="0"/>
        <w:jc w:val="left"/>
      </w:pPr>
    </w:p>
    <w:p w14:paraId="4142E4AB" w14:textId="77777777" w:rsidR="00101A7D" w:rsidRPr="00445356" w:rsidRDefault="00101A7D" w:rsidP="00101A7D">
      <w:pPr>
        <w:pStyle w:val="Header"/>
        <w:numPr>
          <w:ilvl w:val="0"/>
          <w:numId w:val="18"/>
        </w:numPr>
        <w:tabs>
          <w:tab w:val="left" w:pos="2340"/>
        </w:tabs>
        <w:jc w:val="left"/>
      </w:pPr>
      <w:r w:rsidRPr="00445356">
        <w:t>Lead and manage outreach activities ensuring appropriate levels of support are available to facilitate learners progressing on to entry to HE programmes.</w:t>
      </w:r>
    </w:p>
    <w:p w14:paraId="3E4B3F93" w14:textId="77777777" w:rsidR="00101A7D" w:rsidRPr="00445356" w:rsidRDefault="00101A7D" w:rsidP="00101A7D">
      <w:pPr>
        <w:pStyle w:val="ListParagraph"/>
      </w:pPr>
    </w:p>
    <w:p w14:paraId="67D2C0DE" w14:textId="77777777" w:rsidR="00101A7D" w:rsidRPr="00445356" w:rsidRDefault="00101A7D" w:rsidP="00101A7D">
      <w:pPr>
        <w:pStyle w:val="ListParagraph"/>
        <w:numPr>
          <w:ilvl w:val="0"/>
          <w:numId w:val="18"/>
        </w:numPr>
      </w:pPr>
      <w:r w:rsidRPr="00445356">
        <w:t>Work with care leaver and carer agencies to identify suitable learners and support transitions to HE</w:t>
      </w:r>
    </w:p>
    <w:p w14:paraId="1B3DF604" w14:textId="77777777" w:rsidR="00101A7D" w:rsidRPr="00445356" w:rsidRDefault="00101A7D" w:rsidP="00101A7D">
      <w:pPr>
        <w:ind w:left="0" w:firstLine="0"/>
      </w:pPr>
    </w:p>
    <w:p w14:paraId="3313CA7A" w14:textId="77777777" w:rsidR="00101A7D" w:rsidRPr="00445356" w:rsidRDefault="00101A7D" w:rsidP="00101A7D">
      <w:pPr>
        <w:pStyle w:val="ListParagraph"/>
        <w:numPr>
          <w:ilvl w:val="0"/>
          <w:numId w:val="18"/>
        </w:numPr>
      </w:pPr>
      <w:r w:rsidRPr="00445356">
        <w:t>Enhance FE college and Sixth form college transitions through targeted outreach work.</w:t>
      </w:r>
    </w:p>
    <w:p w14:paraId="194B67B0" w14:textId="77777777" w:rsidR="00101A7D" w:rsidRPr="00445356" w:rsidRDefault="00101A7D" w:rsidP="00101A7D">
      <w:pPr>
        <w:pStyle w:val="ListParagraph"/>
      </w:pPr>
    </w:p>
    <w:p w14:paraId="7CD59BB5" w14:textId="77777777" w:rsidR="00101A7D" w:rsidRPr="00445356" w:rsidRDefault="00101A7D" w:rsidP="00101A7D">
      <w:pPr>
        <w:pStyle w:val="ListParagraph"/>
        <w:numPr>
          <w:ilvl w:val="0"/>
          <w:numId w:val="18"/>
        </w:numPr>
      </w:pPr>
      <w:r w:rsidRPr="00445356">
        <w:t xml:space="preserve">Support </w:t>
      </w:r>
      <w:r>
        <w:t xml:space="preserve">students to </w:t>
      </w:r>
      <w:r w:rsidRPr="00445356">
        <w:t xml:space="preserve">progress onto </w:t>
      </w:r>
      <w:r>
        <w:t>further study at UoGM.</w:t>
      </w:r>
    </w:p>
    <w:p w14:paraId="29C3679D" w14:textId="77777777" w:rsidR="00101A7D" w:rsidRPr="00445356" w:rsidRDefault="00101A7D" w:rsidP="00101A7D">
      <w:pPr>
        <w:pStyle w:val="Header"/>
        <w:tabs>
          <w:tab w:val="left" w:pos="2340"/>
        </w:tabs>
        <w:ind w:left="0" w:firstLine="0"/>
        <w:jc w:val="left"/>
      </w:pPr>
    </w:p>
    <w:p w14:paraId="486ACB6D" w14:textId="77777777" w:rsidR="00101A7D" w:rsidRPr="00445356" w:rsidRDefault="00101A7D" w:rsidP="00101A7D">
      <w:pPr>
        <w:pStyle w:val="Header"/>
        <w:numPr>
          <w:ilvl w:val="0"/>
          <w:numId w:val="18"/>
        </w:numPr>
        <w:tabs>
          <w:tab w:val="left" w:pos="2340"/>
        </w:tabs>
        <w:jc w:val="left"/>
      </w:pPr>
      <w:r w:rsidRPr="00445356">
        <w:t>Be committed to widening participation locally and regionally.</w:t>
      </w:r>
    </w:p>
    <w:p w14:paraId="440AE2D3" w14:textId="77777777" w:rsidR="00101A7D" w:rsidRPr="00445356" w:rsidRDefault="00101A7D" w:rsidP="00101A7D">
      <w:pPr>
        <w:pStyle w:val="Header"/>
        <w:tabs>
          <w:tab w:val="left" w:pos="2340"/>
        </w:tabs>
        <w:ind w:left="0" w:firstLine="0"/>
        <w:jc w:val="left"/>
      </w:pPr>
    </w:p>
    <w:p w14:paraId="70AC8467" w14:textId="77777777" w:rsidR="00101A7D" w:rsidRDefault="00101A7D" w:rsidP="00101A7D">
      <w:pPr>
        <w:pStyle w:val="ListParagraph"/>
        <w:numPr>
          <w:ilvl w:val="0"/>
          <w:numId w:val="18"/>
        </w:numPr>
      </w:pPr>
      <w:r w:rsidRPr="00445356">
        <w:t>To undertake tasks associated with administration processes and procedures including maintaining and processing accurate outreach activity reports to the Head of Foundation Programmes.</w:t>
      </w:r>
    </w:p>
    <w:p w14:paraId="256055C3" w14:textId="77777777" w:rsidR="00101A7D" w:rsidRDefault="00101A7D" w:rsidP="00101A7D">
      <w:pPr>
        <w:pStyle w:val="ListParagraph"/>
      </w:pPr>
    </w:p>
    <w:p w14:paraId="7BC6D481" w14:textId="77777777" w:rsidR="00101A7D" w:rsidRPr="00445356" w:rsidRDefault="00101A7D" w:rsidP="00101A7D">
      <w:pPr>
        <w:pStyle w:val="ListParagraph"/>
        <w:numPr>
          <w:ilvl w:val="0"/>
          <w:numId w:val="18"/>
        </w:numPr>
      </w:pPr>
      <w:r>
        <w:t>To work as a member of the Foundation Team, enabling the delivery and activities and support the (Associate) Lecturer(s) and Head of Foundation Programmes as needed to ensure the best student outcomes and support.</w:t>
      </w:r>
    </w:p>
    <w:p w14:paraId="15D361AF" w14:textId="77777777" w:rsidR="00101A7D" w:rsidRPr="00445356" w:rsidRDefault="00101A7D" w:rsidP="00101A7D">
      <w:pPr>
        <w:ind w:left="0" w:firstLine="0"/>
      </w:pPr>
    </w:p>
    <w:p w14:paraId="6957441F" w14:textId="77777777" w:rsidR="00101A7D" w:rsidRPr="00445356" w:rsidRDefault="00101A7D" w:rsidP="00101A7D">
      <w:pPr>
        <w:pStyle w:val="Header"/>
        <w:numPr>
          <w:ilvl w:val="0"/>
          <w:numId w:val="18"/>
        </w:numPr>
        <w:tabs>
          <w:tab w:val="left" w:pos="2340"/>
        </w:tabs>
        <w:jc w:val="left"/>
      </w:pPr>
      <w:r w:rsidRPr="00445356">
        <w:t>To demonstrate a professional attitude, evidencing commitment to the University and the attainment of excellent quality of service.</w:t>
      </w:r>
    </w:p>
    <w:p w14:paraId="53DD5963" w14:textId="77777777" w:rsidR="00101A7D" w:rsidRPr="00445356" w:rsidRDefault="00101A7D" w:rsidP="00101A7D">
      <w:pPr>
        <w:pStyle w:val="ListParagraph"/>
      </w:pPr>
    </w:p>
    <w:p w14:paraId="6DBB1C07" w14:textId="77777777" w:rsidR="00101A7D" w:rsidRPr="00445356" w:rsidRDefault="00101A7D" w:rsidP="00101A7D">
      <w:pPr>
        <w:pStyle w:val="Header"/>
        <w:numPr>
          <w:ilvl w:val="0"/>
          <w:numId w:val="18"/>
        </w:numPr>
        <w:tabs>
          <w:tab w:val="left" w:pos="2340"/>
        </w:tabs>
        <w:jc w:val="left"/>
      </w:pPr>
      <w:r w:rsidRPr="00445356">
        <w:t>To work with the Foundation Programmes Team to achieve and maintain customer service excellence, advising staff from within the team and across the University where appropriate.</w:t>
      </w:r>
    </w:p>
    <w:p w14:paraId="3E2F3C6B" w14:textId="77777777" w:rsidR="00101A7D" w:rsidRPr="00445356" w:rsidRDefault="00101A7D" w:rsidP="00101A7D">
      <w:pPr>
        <w:pStyle w:val="Header"/>
        <w:tabs>
          <w:tab w:val="left" w:pos="2340"/>
        </w:tabs>
      </w:pPr>
    </w:p>
    <w:p w14:paraId="352DA2B9" w14:textId="77777777" w:rsidR="00101A7D" w:rsidRPr="00445356" w:rsidRDefault="00101A7D" w:rsidP="00101A7D">
      <w:pPr>
        <w:pStyle w:val="Header"/>
        <w:numPr>
          <w:ilvl w:val="0"/>
          <w:numId w:val="18"/>
        </w:numPr>
        <w:tabs>
          <w:tab w:val="left" w:pos="2340"/>
        </w:tabs>
        <w:jc w:val="left"/>
      </w:pPr>
      <w:r w:rsidRPr="00445356">
        <w:t>To be actively involved in determining and advancing best practice, and liaising with academic and professional colleagues across the University, partners and the wider sector.</w:t>
      </w:r>
    </w:p>
    <w:p w14:paraId="32C8627B" w14:textId="77777777" w:rsidR="00101A7D" w:rsidRPr="00445356" w:rsidRDefault="00101A7D" w:rsidP="00101A7D">
      <w:pPr>
        <w:pStyle w:val="Header"/>
        <w:tabs>
          <w:tab w:val="left" w:pos="2340"/>
        </w:tabs>
      </w:pPr>
    </w:p>
    <w:p w14:paraId="4C76E944" w14:textId="77777777" w:rsidR="00101A7D" w:rsidRPr="00445356" w:rsidRDefault="00101A7D" w:rsidP="00101A7D">
      <w:pPr>
        <w:pStyle w:val="Header"/>
        <w:numPr>
          <w:ilvl w:val="0"/>
          <w:numId w:val="18"/>
        </w:numPr>
        <w:tabs>
          <w:tab w:val="left" w:pos="2340"/>
        </w:tabs>
        <w:jc w:val="left"/>
      </w:pPr>
      <w:r w:rsidRPr="00445356">
        <w:t>To work effectively within a dynamic environment and optimise individual and team effort.</w:t>
      </w:r>
    </w:p>
    <w:p w14:paraId="08DFB4B7" w14:textId="77777777" w:rsidR="00101A7D" w:rsidRPr="00445356" w:rsidRDefault="00101A7D" w:rsidP="00101A7D">
      <w:pPr>
        <w:ind w:left="0"/>
      </w:pPr>
    </w:p>
    <w:p w14:paraId="09249040" w14:textId="77777777" w:rsidR="00101A7D" w:rsidRPr="00445356" w:rsidRDefault="00101A7D" w:rsidP="00101A7D">
      <w:pPr>
        <w:pStyle w:val="Header"/>
        <w:numPr>
          <w:ilvl w:val="0"/>
          <w:numId w:val="18"/>
        </w:numPr>
        <w:tabs>
          <w:tab w:val="left" w:pos="2340"/>
        </w:tabs>
        <w:jc w:val="left"/>
      </w:pPr>
      <w:r w:rsidRPr="00445356">
        <w:t>Provide cover as appropriate in the absence of others.</w:t>
      </w:r>
    </w:p>
    <w:p w14:paraId="5ABE8A77" w14:textId="77777777" w:rsidR="00101A7D" w:rsidRPr="00445356" w:rsidRDefault="00101A7D" w:rsidP="00101A7D">
      <w:pPr>
        <w:pStyle w:val="ListParagraph"/>
      </w:pPr>
    </w:p>
    <w:p w14:paraId="5AD2DF4E" w14:textId="77777777" w:rsidR="00101A7D" w:rsidRPr="00445356" w:rsidRDefault="00101A7D" w:rsidP="00101A7D">
      <w:pPr>
        <w:pStyle w:val="Header"/>
        <w:numPr>
          <w:ilvl w:val="0"/>
          <w:numId w:val="18"/>
        </w:numPr>
        <w:tabs>
          <w:tab w:val="left" w:pos="2340"/>
        </w:tabs>
        <w:jc w:val="left"/>
      </w:pPr>
      <w:r w:rsidRPr="00445356">
        <w:t>To participate in university internal/external events, deemed appropriate to the duties and take part in academic activities such as open days, clearing, enrolment, awards ceremonies etc as required.</w:t>
      </w:r>
    </w:p>
    <w:p w14:paraId="66CD98A3" w14:textId="77777777" w:rsidR="00101A7D" w:rsidRPr="00445356" w:rsidRDefault="00101A7D" w:rsidP="00101A7D">
      <w:pPr>
        <w:pStyle w:val="Header"/>
        <w:tabs>
          <w:tab w:val="left" w:pos="2340"/>
        </w:tabs>
      </w:pPr>
    </w:p>
    <w:p w14:paraId="7865953B" w14:textId="77777777" w:rsidR="00101A7D" w:rsidRPr="00445356" w:rsidRDefault="00101A7D" w:rsidP="00101A7D">
      <w:pPr>
        <w:pStyle w:val="Header"/>
        <w:numPr>
          <w:ilvl w:val="0"/>
          <w:numId w:val="18"/>
        </w:numPr>
        <w:tabs>
          <w:tab w:val="left" w:pos="2340"/>
        </w:tabs>
        <w:jc w:val="left"/>
      </w:pPr>
      <w:r w:rsidRPr="00445356">
        <w:t>To treat everybody with whom you come into contact with dignity and respect, and to actively promote an inclusive attitude.</w:t>
      </w:r>
    </w:p>
    <w:p w14:paraId="6C1AE77A" w14:textId="77777777" w:rsidR="00101A7D" w:rsidRPr="00445356" w:rsidRDefault="00101A7D" w:rsidP="00101A7D">
      <w:pPr>
        <w:pStyle w:val="Header"/>
        <w:tabs>
          <w:tab w:val="left" w:pos="2340"/>
        </w:tabs>
      </w:pPr>
    </w:p>
    <w:p w14:paraId="5F2F14A7" w14:textId="77777777" w:rsidR="00101A7D" w:rsidRPr="00445356" w:rsidRDefault="00101A7D" w:rsidP="00101A7D">
      <w:pPr>
        <w:pStyle w:val="Header"/>
        <w:numPr>
          <w:ilvl w:val="0"/>
          <w:numId w:val="18"/>
        </w:numPr>
        <w:tabs>
          <w:tab w:val="left" w:pos="2340"/>
        </w:tabs>
        <w:jc w:val="left"/>
      </w:pPr>
      <w:r w:rsidRPr="00445356">
        <w:t>To participate and engage in staff development activity.</w:t>
      </w:r>
    </w:p>
    <w:p w14:paraId="2C3822B6" w14:textId="77777777" w:rsidR="00101A7D" w:rsidRPr="00445356" w:rsidRDefault="00101A7D" w:rsidP="00101A7D">
      <w:pPr>
        <w:pStyle w:val="ListParagraph"/>
      </w:pPr>
    </w:p>
    <w:p w14:paraId="00986402" w14:textId="77777777" w:rsidR="00101A7D" w:rsidRPr="00445356" w:rsidRDefault="00101A7D" w:rsidP="00101A7D">
      <w:pPr>
        <w:pStyle w:val="ListParagraph"/>
        <w:numPr>
          <w:ilvl w:val="0"/>
          <w:numId w:val="18"/>
        </w:numPr>
        <w:spacing w:before="240" w:after="240"/>
        <w:rPr>
          <w:rFonts w:cs="Arial"/>
          <w:noProof/>
          <w:szCs w:val="22"/>
        </w:rPr>
      </w:pPr>
      <w:r w:rsidRPr="00445356">
        <w:rPr>
          <w:rFonts w:cs="Arial"/>
          <w:noProof/>
          <w:szCs w:val="22"/>
        </w:rPr>
        <w:t>Ensure and maintain integrity and confidentiality of data and associated data protection requirements in line with statutory and corporate requirements</w:t>
      </w:r>
    </w:p>
    <w:p w14:paraId="71414391" w14:textId="77777777" w:rsidR="00101A7D" w:rsidRPr="00445356" w:rsidRDefault="00101A7D" w:rsidP="00101A7D">
      <w:pPr>
        <w:pStyle w:val="ListParagraph"/>
        <w:spacing w:before="240" w:after="240"/>
        <w:rPr>
          <w:rFonts w:cs="Arial"/>
          <w:noProof/>
          <w:szCs w:val="22"/>
        </w:rPr>
      </w:pPr>
    </w:p>
    <w:p w14:paraId="6FC9FD45" w14:textId="77777777" w:rsidR="00101A7D" w:rsidRPr="00445356" w:rsidRDefault="00101A7D" w:rsidP="00101A7D">
      <w:pPr>
        <w:pStyle w:val="ListParagraph"/>
        <w:numPr>
          <w:ilvl w:val="0"/>
          <w:numId w:val="18"/>
        </w:numPr>
        <w:spacing w:before="240" w:after="240"/>
        <w:rPr>
          <w:rFonts w:cs="Arial"/>
          <w:noProof/>
          <w:szCs w:val="22"/>
        </w:rPr>
      </w:pPr>
      <w:r w:rsidRPr="00445356">
        <w:rPr>
          <w:rFonts w:cs="Arial"/>
          <w:noProof/>
          <w:szCs w:val="22"/>
        </w:rPr>
        <w:t>Ensure a safe working environment and abide by University health and safety policies and practices and to observe the University’s Equal Opportunities policy and Dignity at Work policy at all times.</w:t>
      </w:r>
    </w:p>
    <w:p w14:paraId="33064584" w14:textId="77777777" w:rsidR="00101A7D" w:rsidRPr="00445356" w:rsidRDefault="00101A7D" w:rsidP="00101A7D">
      <w:pPr>
        <w:pStyle w:val="ListParagraph"/>
        <w:rPr>
          <w:rFonts w:cs="Arial"/>
          <w:noProof/>
          <w:szCs w:val="22"/>
        </w:rPr>
      </w:pPr>
    </w:p>
    <w:p w14:paraId="12A59FC3" w14:textId="77777777" w:rsidR="00101A7D" w:rsidRPr="00445356" w:rsidRDefault="00101A7D" w:rsidP="00101A7D">
      <w:pPr>
        <w:pStyle w:val="ListParagraph"/>
        <w:numPr>
          <w:ilvl w:val="0"/>
          <w:numId w:val="18"/>
        </w:numPr>
        <w:spacing w:before="240" w:after="240"/>
        <w:rPr>
          <w:rFonts w:cs="Arial"/>
          <w:noProof/>
          <w:szCs w:val="22"/>
        </w:rPr>
      </w:pPr>
      <w:r w:rsidRPr="00445356">
        <w:rPr>
          <w:rFonts w:cs="Arial"/>
          <w:noProof/>
          <w:szCs w:val="22"/>
        </w:rPr>
        <w:t xml:space="preserve">Awareness of enviromental and sustainability issues and a commitment to the University’s associated strategy with resepct to the peformance / delivery of key resonsibilites of the role. </w:t>
      </w:r>
    </w:p>
    <w:p w14:paraId="5936DAA0" w14:textId="77777777" w:rsidR="00BB5DAD" w:rsidRDefault="00BB5DAD" w:rsidP="00101A7D">
      <w:pPr>
        <w:pStyle w:val="Header"/>
        <w:tabs>
          <w:tab w:val="left" w:pos="2340"/>
        </w:tabs>
        <w:ind w:left="0" w:firstLine="0"/>
        <w:jc w:val="left"/>
      </w:pPr>
    </w:p>
    <w:p w14:paraId="286E0B96" w14:textId="77777777" w:rsidR="00C91FE8" w:rsidRDefault="00BB5DAD" w:rsidP="00BB5DAD">
      <w:pPr>
        <w:ind w:left="0" w:firstLine="0"/>
      </w:pPr>
      <w:r w:rsidRPr="004178F2">
        <w:t>The University of Bolton is committed to safeguarding and promoting the welfare of young people and vulnerable adults and expects all its staff and volunteers to share this commitment</w:t>
      </w:r>
    </w:p>
    <w:p w14:paraId="20BF3CB5" w14:textId="77777777" w:rsidR="002B23D8" w:rsidRDefault="002B23D8" w:rsidP="002B23D8">
      <w:pPr>
        <w:pStyle w:val="Header"/>
        <w:tabs>
          <w:tab w:val="left" w:pos="2340"/>
        </w:tabs>
      </w:pPr>
    </w:p>
    <w:p w14:paraId="63889C9B" w14:textId="77777777" w:rsidR="002B23D8" w:rsidRDefault="002B23D8" w:rsidP="002B23D8">
      <w:pPr>
        <w:pStyle w:val="Header"/>
        <w:tabs>
          <w:tab w:val="left" w:pos="2340"/>
        </w:tabs>
      </w:pPr>
    </w:p>
    <w:p w14:paraId="0AECD0A3" w14:textId="77777777" w:rsidR="002B23D8" w:rsidRPr="00633439" w:rsidRDefault="002B23D8" w:rsidP="002B23D8">
      <w:pPr>
        <w:pStyle w:val="PlainText"/>
        <w:rPr>
          <w:rFonts w:ascii="Arial" w:hAnsi="Arial" w:cs="Arial"/>
          <w:b/>
        </w:rPr>
      </w:pPr>
      <w:r w:rsidRPr="00633439">
        <w:rPr>
          <w:rFonts w:ascii="Arial" w:hAnsi="Arial" w:cs="Arial"/>
          <w:b/>
        </w:rPr>
        <w:t>Note:</w:t>
      </w:r>
    </w:p>
    <w:p w14:paraId="127078A9" w14:textId="68F6B951" w:rsidR="002B23D8" w:rsidRDefault="002B23D8" w:rsidP="00E85109">
      <w:pPr>
        <w:pStyle w:val="PlainText"/>
        <w:jc w:val="both"/>
        <w:rPr>
          <w:rFonts w:ascii="Arial" w:hAnsi="Arial" w:cs="Arial"/>
        </w:rPr>
      </w:pPr>
      <w:r w:rsidRPr="00633439">
        <w:rPr>
          <w:rFonts w:ascii="Arial" w:hAnsi="Arial" w:cs="Arial"/>
        </w:rPr>
        <w:t>This is a description of the position requirements as it is presently constituted.  It is the University’s practice to periodically review job descriptions to ensure that they accurately reflect the position requirements to be performed and if necessary update to incorporate changes were appropriate.  The review process will be conducted by the relevant manager in consultation with the post holder</w:t>
      </w:r>
    </w:p>
    <w:p w14:paraId="7FD198F3" w14:textId="77777777" w:rsidR="00621FCB" w:rsidRPr="00F05ECB" w:rsidRDefault="00621FCB" w:rsidP="00621FCB">
      <w:pPr>
        <w:pStyle w:val="Header"/>
        <w:tabs>
          <w:tab w:val="left" w:pos="2340"/>
        </w:tabs>
      </w:pPr>
    </w:p>
    <w:p w14:paraId="26E58CE7" w14:textId="77777777" w:rsidR="00834F60" w:rsidRPr="00F05ECB" w:rsidRDefault="00834F60" w:rsidP="00621FCB">
      <w:pPr>
        <w:pStyle w:val="Header"/>
        <w:tabs>
          <w:tab w:val="left" w:pos="2340"/>
        </w:tabs>
      </w:pPr>
    </w:p>
    <w:p w14:paraId="4F5B3FAD" w14:textId="77777777" w:rsidR="002B23D8" w:rsidRDefault="002B23D8" w:rsidP="001B69CC">
      <w:pPr>
        <w:jc w:val="center"/>
        <w:rPr>
          <w:b/>
          <w:spacing w:val="60"/>
          <w:sz w:val="28"/>
        </w:rPr>
      </w:pPr>
      <w:r>
        <w:rPr>
          <w:b/>
          <w:spacing w:val="60"/>
          <w:sz w:val="28"/>
        </w:rPr>
        <w:br w:type="page"/>
      </w:r>
    </w:p>
    <w:p w14:paraId="7AA6ADCE" w14:textId="77777777" w:rsidR="000945BB" w:rsidRPr="00F05ECB" w:rsidRDefault="000945BB" w:rsidP="00E133EB">
      <w:pPr>
        <w:pStyle w:val="Header"/>
        <w:tabs>
          <w:tab w:val="left" w:pos="2340"/>
        </w:tabs>
        <w:jc w:val="center"/>
        <w:rPr>
          <w:b/>
          <w:spacing w:val="60"/>
          <w:sz w:val="28"/>
        </w:rPr>
      </w:pPr>
      <w:r w:rsidRPr="00F05ECB">
        <w:rPr>
          <w:b/>
          <w:spacing w:val="60"/>
          <w:sz w:val="28"/>
        </w:rPr>
        <w:lastRenderedPageBreak/>
        <w:t>Person Specification</w:t>
      </w:r>
    </w:p>
    <w:p w14:paraId="6766AF7F" w14:textId="77777777" w:rsidR="000945BB" w:rsidRPr="00F05ECB" w:rsidRDefault="000945BB" w:rsidP="000945BB"/>
    <w:tbl>
      <w:tblPr>
        <w:tblW w:w="10921" w:type="dxa"/>
        <w:jc w:val="center"/>
        <w:tblLayout w:type="fixed"/>
        <w:tblLook w:val="0000" w:firstRow="0" w:lastRow="0" w:firstColumn="0" w:lastColumn="0" w:noHBand="0" w:noVBand="0"/>
      </w:tblPr>
      <w:tblGrid>
        <w:gridCol w:w="2144"/>
        <w:gridCol w:w="754"/>
        <w:gridCol w:w="4115"/>
        <w:gridCol w:w="1028"/>
        <w:gridCol w:w="468"/>
        <w:gridCol w:w="2412"/>
      </w:tblGrid>
      <w:tr w:rsidR="000945BB" w:rsidRPr="00F05ECB" w14:paraId="707EBA4B" w14:textId="77777777" w:rsidTr="00A717BD">
        <w:trPr>
          <w:jc w:val="center"/>
        </w:trPr>
        <w:tc>
          <w:tcPr>
            <w:tcW w:w="2144" w:type="dxa"/>
            <w:tcBorders>
              <w:top w:val="double" w:sz="6" w:space="0" w:color="auto"/>
              <w:left w:val="double" w:sz="6" w:space="0" w:color="auto"/>
            </w:tcBorders>
          </w:tcPr>
          <w:p w14:paraId="6967781F" w14:textId="77777777" w:rsidR="000945BB" w:rsidRPr="00F05ECB" w:rsidRDefault="0089679D" w:rsidP="001B76DC">
            <w:pPr>
              <w:rPr>
                <w:b/>
              </w:rPr>
            </w:pPr>
            <w:r w:rsidRPr="00F05ECB">
              <w:rPr>
                <w:b/>
              </w:rPr>
              <w:t>Position</w:t>
            </w:r>
            <w:r w:rsidR="000945BB" w:rsidRPr="00F05ECB">
              <w:rPr>
                <w:b/>
              </w:rPr>
              <w:t>:</w:t>
            </w:r>
          </w:p>
        </w:tc>
        <w:tc>
          <w:tcPr>
            <w:tcW w:w="4869" w:type="dxa"/>
            <w:gridSpan w:val="2"/>
            <w:tcBorders>
              <w:top w:val="double" w:sz="6" w:space="0" w:color="auto"/>
            </w:tcBorders>
          </w:tcPr>
          <w:p w14:paraId="41782710" w14:textId="76E3B7CC" w:rsidR="000945BB" w:rsidRPr="00F05ECB" w:rsidRDefault="00B467A1" w:rsidP="00B467A1">
            <w:pPr>
              <w:ind w:left="0" w:firstLine="0"/>
              <w:jc w:val="left"/>
            </w:pPr>
            <w:r>
              <w:t>Apprentice Assistant Administrator – Quality Transformation Unit</w:t>
            </w:r>
            <w:r w:rsidRPr="00F05ECB">
              <w:rPr>
                <w:b/>
              </w:rPr>
              <w:tab/>
            </w:r>
          </w:p>
        </w:tc>
        <w:tc>
          <w:tcPr>
            <w:tcW w:w="1496" w:type="dxa"/>
            <w:gridSpan w:val="2"/>
            <w:tcBorders>
              <w:top w:val="double" w:sz="6" w:space="0" w:color="auto"/>
              <w:bottom w:val="double" w:sz="6" w:space="0" w:color="auto"/>
            </w:tcBorders>
          </w:tcPr>
          <w:p w14:paraId="397F5692" w14:textId="77777777" w:rsidR="000945BB" w:rsidRPr="00F05ECB" w:rsidRDefault="000945BB" w:rsidP="001B76DC">
            <w:pPr>
              <w:rPr>
                <w:b/>
              </w:rPr>
            </w:pPr>
            <w:r w:rsidRPr="00F05ECB">
              <w:rPr>
                <w:b/>
              </w:rPr>
              <w:t>Reference:</w:t>
            </w:r>
          </w:p>
        </w:tc>
        <w:tc>
          <w:tcPr>
            <w:tcW w:w="2412" w:type="dxa"/>
            <w:tcBorders>
              <w:top w:val="double" w:sz="6" w:space="0" w:color="auto"/>
              <w:bottom w:val="double" w:sz="6" w:space="0" w:color="auto"/>
              <w:right w:val="double" w:sz="6" w:space="0" w:color="auto"/>
            </w:tcBorders>
          </w:tcPr>
          <w:p w14:paraId="6528FCFF" w14:textId="3F2BBF4A" w:rsidR="000945BB" w:rsidRPr="00F05ECB" w:rsidRDefault="00F36FFB" w:rsidP="001B76DC">
            <w:r>
              <w:t>QTU-005/P</w:t>
            </w:r>
          </w:p>
        </w:tc>
      </w:tr>
      <w:tr w:rsidR="000945BB" w:rsidRPr="00F05ECB" w14:paraId="61646EB6" w14:textId="77777777" w:rsidTr="00A717BD">
        <w:tblPrEx>
          <w:tblBorders>
            <w:top w:val="double" w:sz="6" w:space="0" w:color="auto"/>
            <w:left w:val="double" w:sz="6" w:space="0" w:color="auto"/>
            <w:bottom w:val="double" w:sz="6" w:space="0" w:color="auto"/>
            <w:right w:val="double" w:sz="6" w:space="0" w:color="auto"/>
          </w:tblBorders>
        </w:tblPrEx>
        <w:trPr>
          <w:jc w:val="center"/>
        </w:trPr>
        <w:tc>
          <w:tcPr>
            <w:tcW w:w="2898" w:type="dxa"/>
            <w:gridSpan w:val="2"/>
            <w:tcBorders>
              <w:top w:val="nil"/>
              <w:bottom w:val="double" w:sz="6" w:space="0" w:color="auto"/>
              <w:right w:val="nil"/>
            </w:tcBorders>
          </w:tcPr>
          <w:p w14:paraId="48BDD285" w14:textId="77777777" w:rsidR="000945BB" w:rsidRPr="00F05ECB" w:rsidRDefault="00136CB3" w:rsidP="00136CB3">
            <w:pPr>
              <w:rPr>
                <w:b/>
              </w:rPr>
            </w:pPr>
            <w:r>
              <w:rPr>
                <w:b/>
              </w:rPr>
              <w:t>School</w:t>
            </w:r>
            <w:r w:rsidR="005A13F7" w:rsidRPr="00F05ECB">
              <w:rPr>
                <w:b/>
              </w:rPr>
              <w:t>/Service</w:t>
            </w:r>
            <w:r w:rsidR="000945BB" w:rsidRPr="00F05ECB">
              <w:rPr>
                <w:b/>
              </w:rPr>
              <w:t>:</w:t>
            </w:r>
          </w:p>
        </w:tc>
        <w:tc>
          <w:tcPr>
            <w:tcW w:w="4115" w:type="dxa"/>
            <w:tcBorders>
              <w:top w:val="nil"/>
              <w:left w:val="nil"/>
              <w:bottom w:val="double" w:sz="6" w:space="0" w:color="auto"/>
              <w:right w:val="double" w:sz="6" w:space="0" w:color="auto"/>
            </w:tcBorders>
          </w:tcPr>
          <w:p w14:paraId="35421B26" w14:textId="4566E32A" w:rsidR="000945BB" w:rsidRPr="00F05ECB" w:rsidRDefault="00B467A1" w:rsidP="004E283F">
            <w:pPr>
              <w:ind w:left="0" w:firstLine="0"/>
              <w:jc w:val="left"/>
            </w:pPr>
            <w:r>
              <w:t>Quality Transformation Unit</w:t>
            </w:r>
          </w:p>
        </w:tc>
        <w:tc>
          <w:tcPr>
            <w:tcW w:w="1028" w:type="dxa"/>
            <w:tcBorders>
              <w:left w:val="nil"/>
              <w:right w:val="nil"/>
            </w:tcBorders>
          </w:tcPr>
          <w:p w14:paraId="44184AAF" w14:textId="77777777" w:rsidR="000945BB" w:rsidRPr="00F05ECB" w:rsidRDefault="000945BB" w:rsidP="001B76DC">
            <w:pPr>
              <w:pStyle w:val="Heading2"/>
            </w:pPr>
            <w:r w:rsidRPr="00F05ECB">
              <w:t>Priority</w:t>
            </w:r>
          </w:p>
        </w:tc>
        <w:tc>
          <w:tcPr>
            <w:tcW w:w="2880" w:type="dxa"/>
            <w:gridSpan w:val="2"/>
            <w:tcBorders>
              <w:top w:val="double" w:sz="6" w:space="0" w:color="auto"/>
              <w:left w:val="single" w:sz="6" w:space="0" w:color="auto"/>
              <w:bottom w:val="nil"/>
            </w:tcBorders>
          </w:tcPr>
          <w:p w14:paraId="72F5F928" w14:textId="77777777" w:rsidR="000945BB" w:rsidRPr="00F05ECB" w:rsidRDefault="000945BB" w:rsidP="001B76DC">
            <w:pPr>
              <w:ind w:left="720" w:hanging="720"/>
              <w:jc w:val="center"/>
              <w:rPr>
                <w:b/>
              </w:rPr>
            </w:pPr>
          </w:p>
        </w:tc>
      </w:tr>
      <w:tr w:rsidR="000945BB" w:rsidRPr="00F05ECB" w14:paraId="474F1176" w14:textId="77777777" w:rsidTr="00A717BD">
        <w:tblPrEx>
          <w:tblBorders>
            <w:top w:val="double" w:sz="6" w:space="0" w:color="auto"/>
            <w:left w:val="double" w:sz="6" w:space="0" w:color="auto"/>
            <w:bottom w:val="double" w:sz="6" w:space="0" w:color="auto"/>
            <w:right w:val="double" w:sz="6" w:space="0" w:color="auto"/>
          </w:tblBorders>
        </w:tblPrEx>
        <w:trPr>
          <w:cantSplit/>
          <w:jc w:val="center"/>
        </w:trPr>
        <w:tc>
          <w:tcPr>
            <w:tcW w:w="7013" w:type="dxa"/>
            <w:gridSpan w:val="3"/>
            <w:tcBorders>
              <w:top w:val="nil"/>
              <w:bottom w:val="nil"/>
              <w:right w:val="single" w:sz="6" w:space="0" w:color="auto"/>
            </w:tcBorders>
          </w:tcPr>
          <w:p w14:paraId="64F82DA2" w14:textId="77777777" w:rsidR="000945BB" w:rsidRPr="00F05ECB" w:rsidRDefault="000945BB" w:rsidP="0054130A">
            <w:pPr>
              <w:ind w:left="720" w:hanging="720"/>
              <w:jc w:val="left"/>
              <w:rPr>
                <w:b/>
              </w:rPr>
            </w:pPr>
            <w:r w:rsidRPr="00F05ECB">
              <w:rPr>
                <w:b/>
              </w:rPr>
              <w:t>Criteria</w:t>
            </w:r>
          </w:p>
        </w:tc>
        <w:tc>
          <w:tcPr>
            <w:tcW w:w="1028" w:type="dxa"/>
            <w:tcBorders>
              <w:top w:val="nil"/>
              <w:left w:val="nil"/>
              <w:bottom w:val="nil"/>
            </w:tcBorders>
          </w:tcPr>
          <w:p w14:paraId="1FFB80D0" w14:textId="2094B7A3" w:rsidR="000945BB" w:rsidRPr="00F05ECB" w:rsidRDefault="00EF66FB" w:rsidP="001B76DC">
            <w:pPr>
              <w:ind w:left="720" w:hanging="720"/>
              <w:jc w:val="center"/>
              <w:rPr>
                <w:b/>
              </w:rPr>
            </w:pPr>
            <w:r>
              <w:rPr>
                <w:b/>
              </w:rPr>
              <w:t>(1/2</w:t>
            </w:r>
            <w:r w:rsidR="000945BB" w:rsidRPr="00F05ECB">
              <w:rPr>
                <w:b/>
              </w:rPr>
              <w:t>)</w:t>
            </w:r>
          </w:p>
        </w:tc>
        <w:tc>
          <w:tcPr>
            <w:tcW w:w="2880" w:type="dxa"/>
            <w:gridSpan w:val="2"/>
            <w:tcBorders>
              <w:top w:val="nil"/>
              <w:left w:val="single" w:sz="6" w:space="0" w:color="auto"/>
              <w:bottom w:val="nil"/>
            </w:tcBorders>
          </w:tcPr>
          <w:p w14:paraId="0E8960B1" w14:textId="77777777" w:rsidR="000945BB" w:rsidRPr="00F05ECB" w:rsidRDefault="000945BB" w:rsidP="001B76DC">
            <w:pPr>
              <w:ind w:left="720" w:hanging="720"/>
              <w:jc w:val="center"/>
              <w:rPr>
                <w:b/>
              </w:rPr>
            </w:pPr>
            <w:r w:rsidRPr="00F05ECB">
              <w:rPr>
                <w:b/>
              </w:rPr>
              <w:t>Method of Assessment</w:t>
            </w:r>
          </w:p>
        </w:tc>
      </w:tr>
      <w:tr w:rsidR="000945BB" w:rsidRPr="00F05ECB" w14:paraId="0FEA0935" w14:textId="77777777" w:rsidTr="00A717BD">
        <w:tblPrEx>
          <w:tblBorders>
            <w:top w:val="double" w:sz="6" w:space="0" w:color="auto"/>
            <w:left w:val="double" w:sz="6" w:space="0" w:color="auto"/>
            <w:bottom w:val="double" w:sz="6" w:space="0" w:color="auto"/>
            <w:right w:val="double" w:sz="6" w:space="0" w:color="auto"/>
          </w:tblBorders>
        </w:tblPrEx>
        <w:trPr>
          <w:cantSplit/>
          <w:jc w:val="center"/>
        </w:trPr>
        <w:tc>
          <w:tcPr>
            <w:tcW w:w="7013" w:type="dxa"/>
            <w:gridSpan w:val="3"/>
            <w:tcBorders>
              <w:top w:val="single" w:sz="6" w:space="0" w:color="auto"/>
              <w:bottom w:val="dotted" w:sz="4" w:space="0" w:color="auto"/>
              <w:right w:val="single" w:sz="6" w:space="0" w:color="auto"/>
            </w:tcBorders>
          </w:tcPr>
          <w:p w14:paraId="3F5DA752" w14:textId="77777777" w:rsidR="000945BB" w:rsidRPr="00F05ECB" w:rsidRDefault="000945BB" w:rsidP="0054130A">
            <w:pPr>
              <w:ind w:left="720" w:hanging="720"/>
              <w:jc w:val="left"/>
              <w:rPr>
                <w:szCs w:val="22"/>
              </w:rPr>
            </w:pPr>
            <w:r w:rsidRPr="00F05ECB">
              <w:rPr>
                <w:b/>
                <w:szCs w:val="22"/>
              </w:rPr>
              <w:t>1</w:t>
            </w:r>
            <w:r w:rsidRPr="00F05ECB">
              <w:rPr>
                <w:b/>
                <w:szCs w:val="22"/>
              </w:rPr>
              <w:tab/>
              <w:t>Qualifications</w:t>
            </w:r>
          </w:p>
        </w:tc>
        <w:tc>
          <w:tcPr>
            <w:tcW w:w="1028" w:type="dxa"/>
            <w:tcBorders>
              <w:top w:val="single" w:sz="4" w:space="0" w:color="auto"/>
              <w:left w:val="nil"/>
              <w:bottom w:val="nil"/>
            </w:tcBorders>
          </w:tcPr>
          <w:p w14:paraId="06E8CB43" w14:textId="77777777" w:rsidR="000945BB" w:rsidRPr="00F05ECB" w:rsidRDefault="000945BB" w:rsidP="001B76DC">
            <w:pPr>
              <w:jc w:val="center"/>
              <w:rPr>
                <w:szCs w:val="22"/>
              </w:rPr>
            </w:pPr>
          </w:p>
        </w:tc>
        <w:tc>
          <w:tcPr>
            <w:tcW w:w="2880" w:type="dxa"/>
            <w:gridSpan w:val="2"/>
            <w:tcBorders>
              <w:top w:val="single" w:sz="6" w:space="0" w:color="auto"/>
              <w:left w:val="single" w:sz="6" w:space="0" w:color="auto"/>
              <w:bottom w:val="dotted" w:sz="4" w:space="0" w:color="auto"/>
            </w:tcBorders>
          </w:tcPr>
          <w:p w14:paraId="2BCA6DFB" w14:textId="77777777" w:rsidR="000945BB" w:rsidRPr="00F05ECB" w:rsidRDefault="000945BB" w:rsidP="001B76DC">
            <w:pPr>
              <w:jc w:val="center"/>
              <w:rPr>
                <w:szCs w:val="22"/>
              </w:rPr>
            </w:pPr>
          </w:p>
        </w:tc>
      </w:tr>
      <w:tr w:rsidR="002973A3" w:rsidRPr="00F05ECB" w14:paraId="03713F06" w14:textId="77777777" w:rsidTr="00A717BD">
        <w:tblPrEx>
          <w:tblBorders>
            <w:top w:val="double" w:sz="6" w:space="0" w:color="auto"/>
            <w:left w:val="double" w:sz="6" w:space="0" w:color="auto"/>
            <w:bottom w:val="double" w:sz="6" w:space="0" w:color="auto"/>
            <w:right w:val="double" w:sz="6" w:space="0" w:color="auto"/>
          </w:tblBorders>
        </w:tblPrEx>
        <w:trPr>
          <w:cantSplit/>
          <w:trHeight w:hRule="exact" w:val="601"/>
          <w:jc w:val="center"/>
        </w:trPr>
        <w:tc>
          <w:tcPr>
            <w:tcW w:w="7013" w:type="dxa"/>
            <w:gridSpan w:val="3"/>
            <w:tcBorders>
              <w:top w:val="nil"/>
              <w:bottom w:val="dotted" w:sz="4" w:space="0" w:color="auto"/>
              <w:right w:val="single" w:sz="6" w:space="0" w:color="auto"/>
            </w:tcBorders>
          </w:tcPr>
          <w:p w14:paraId="206FF39F" w14:textId="222A6B20" w:rsidR="002973A3" w:rsidRPr="00F05ECB" w:rsidRDefault="002973A3" w:rsidP="001B69CC">
            <w:pPr>
              <w:ind w:left="720" w:hanging="720"/>
              <w:jc w:val="left"/>
              <w:rPr>
                <w:rFonts w:cs="Arial"/>
                <w:szCs w:val="22"/>
              </w:rPr>
            </w:pPr>
            <w:r w:rsidRPr="00F05ECB">
              <w:rPr>
                <w:rFonts w:cs="Arial"/>
                <w:szCs w:val="22"/>
              </w:rPr>
              <w:t>1 a)</w:t>
            </w:r>
            <w:r w:rsidR="001629AF" w:rsidRPr="00F05ECB">
              <w:rPr>
                <w:rFonts w:cs="Arial"/>
                <w:szCs w:val="22"/>
              </w:rPr>
              <w:tab/>
            </w:r>
            <w:r w:rsidR="001B69CC" w:rsidRPr="00676714">
              <w:rPr>
                <w:rFonts w:cstheme="minorHAnsi"/>
              </w:rPr>
              <w:t>GCSE in English and Mathematics – minimum grade</w:t>
            </w:r>
            <w:r w:rsidR="00C42716">
              <w:rPr>
                <w:rFonts w:cstheme="minorHAnsi"/>
              </w:rPr>
              <w:t xml:space="preserve"> </w:t>
            </w:r>
            <w:r w:rsidR="009C76C1">
              <w:rPr>
                <w:rFonts w:cstheme="minorHAnsi"/>
              </w:rPr>
              <w:t>4/</w:t>
            </w:r>
            <w:r w:rsidR="001B69CC" w:rsidRPr="00676714">
              <w:rPr>
                <w:rFonts w:cstheme="minorHAnsi"/>
              </w:rPr>
              <w:t xml:space="preserve"> C, or equivalent standard of education.</w:t>
            </w:r>
          </w:p>
        </w:tc>
        <w:tc>
          <w:tcPr>
            <w:tcW w:w="1028" w:type="dxa"/>
            <w:tcBorders>
              <w:top w:val="dotted" w:sz="4" w:space="0" w:color="auto"/>
              <w:left w:val="nil"/>
              <w:bottom w:val="dotted" w:sz="4" w:space="0" w:color="auto"/>
            </w:tcBorders>
          </w:tcPr>
          <w:p w14:paraId="01E1EB8A" w14:textId="6E5260E1" w:rsidR="002973A3" w:rsidRPr="005F07AC" w:rsidRDefault="005F07AC" w:rsidP="001B76DC">
            <w:pPr>
              <w:jc w:val="center"/>
              <w:rPr>
                <w:rFonts w:cs="Arial"/>
                <w:sz w:val="20"/>
              </w:rPr>
            </w:pPr>
            <w:r w:rsidRPr="005F07AC">
              <w:rPr>
                <w:rFonts w:cs="Arial"/>
                <w:sz w:val="20"/>
              </w:rPr>
              <w:t xml:space="preserve">Priority </w:t>
            </w:r>
            <w:r w:rsidR="0008111F" w:rsidRPr="005F07AC">
              <w:rPr>
                <w:rFonts w:cs="Arial"/>
                <w:sz w:val="20"/>
              </w:rPr>
              <w:t>1</w:t>
            </w:r>
          </w:p>
        </w:tc>
        <w:tc>
          <w:tcPr>
            <w:tcW w:w="2880" w:type="dxa"/>
            <w:gridSpan w:val="2"/>
            <w:tcBorders>
              <w:top w:val="nil"/>
              <w:left w:val="single" w:sz="6" w:space="0" w:color="auto"/>
              <w:bottom w:val="dotted" w:sz="4" w:space="0" w:color="auto"/>
            </w:tcBorders>
          </w:tcPr>
          <w:p w14:paraId="5315B944" w14:textId="77777777" w:rsidR="002973A3" w:rsidRPr="00F05ECB" w:rsidRDefault="00D85719" w:rsidP="0008111F">
            <w:pPr>
              <w:ind w:left="0" w:firstLine="0"/>
              <w:jc w:val="center"/>
              <w:rPr>
                <w:rFonts w:cs="Arial"/>
                <w:szCs w:val="22"/>
              </w:rPr>
            </w:pPr>
            <w:r>
              <w:rPr>
                <w:rFonts w:cs="Arial"/>
                <w:szCs w:val="22"/>
              </w:rPr>
              <w:t>Application</w:t>
            </w:r>
            <w:r w:rsidR="00A13F6B">
              <w:rPr>
                <w:rFonts w:cs="Arial"/>
                <w:szCs w:val="22"/>
              </w:rPr>
              <w:t xml:space="preserve"> Form/Documentation</w:t>
            </w:r>
          </w:p>
        </w:tc>
      </w:tr>
      <w:tr w:rsidR="000F3CA8" w:rsidRPr="00F05ECB" w14:paraId="055866D9" w14:textId="77777777" w:rsidTr="00A717BD">
        <w:tblPrEx>
          <w:tblBorders>
            <w:top w:val="double" w:sz="6" w:space="0" w:color="auto"/>
            <w:left w:val="double" w:sz="6" w:space="0" w:color="auto"/>
            <w:bottom w:val="double" w:sz="6" w:space="0" w:color="auto"/>
            <w:right w:val="double" w:sz="6" w:space="0" w:color="auto"/>
          </w:tblBorders>
        </w:tblPrEx>
        <w:trPr>
          <w:cantSplit/>
          <w:trHeight w:hRule="exact" w:val="601"/>
          <w:jc w:val="center"/>
        </w:trPr>
        <w:tc>
          <w:tcPr>
            <w:tcW w:w="7013" w:type="dxa"/>
            <w:gridSpan w:val="3"/>
            <w:tcBorders>
              <w:top w:val="nil"/>
              <w:bottom w:val="dotted" w:sz="4" w:space="0" w:color="auto"/>
              <w:right w:val="single" w:sz="6" w:space="0" w:color="auto"/>
            </w:tcBorders>
          </w:tcPr>
          <w:p w14:paraId="2A8B8114" w14:textId="26FE603E" w:rsidR="000F3CA8" w:rsidRPr="00F05ECB" w:rsidRDefault="000F3CA8" w:rsidP="001B69CC">
            <w:pPr>
              <w:ind w:left="720" w:hanging="720"/>
              <w:jc w:val="left"/>
              <w:rPr>
                <w:rFonts w:cs="Arial"/>
                <w:szCs w:val="22"/>
              </w:rPr>
            </w:pPr>
            <w:r w:rsidRPr="00F05ECB">
              <w:rPr>
                <w:rFonts w:cs="Arial"/>
                <w:szCs w:val="22"/>
              </w:rPr>
              <w:t xml:space="preserve">1 </w:t>
            </w:r>
            <w:r w:rsidR="008B6624">
              <w:rPr>
                <w:rFonts w:cs="Arial"/>
                <w:szCs w:val="22"/>
              </w:rPr>
              <w:t>b</w:t>
            </w:r>
            <w:r w:rsidRPr="00F05ECB">
              <w:rPr>
                <w:rFonts w:cs="Arial"/>
                <w:szCs w:val="22"/>
              </w:rPr>
              <w:t>)</w:t>
            </w:r>
            <w:r w:rsidRPr="00F05ECB">
              <w:rPr>
                <w:rFonts w:cs="Arial"/>
                <w:szCs w:val="22"/>
              </w:rPr>
              <w:tab/>
            </w:r>
            <w:r w:rsidR="009C76C1">
              <w:rPr>
                <w:rFonts w:cs="Arial"/>
                <w:szCs w:val="22"/>
              </w:rPr>
              <w:t>Relevant Level 3 qualifications</w:t>
            </w:r>
          </w:p>
        </w:tc>
        <w:tc>
          <w:tcPr>
            <w:tcW w:w="1028" w:type="dxa"/>
            <w:tcBorders>
              <w:top w:val="dotted" w:sz="4" w:space="0" w:color="auto"/>
              <w:left w:val="nil"/>
              <w:bottom w:val="dotted" w:sz="4" w:space="0" w:color="auto"/>
            </w:tcBorders>
          </w:tcPr>
          <w:p w14:paraId="44E3A313" w14:textId="7D43870F" w:rsidR="000F3CA8" w:rsidRPr="005F07AC" w:rsidRDefault="005F07AC" w:rsidP="00CD6417">
            <w:pPr>
              <w:jc w:val="center"/>
              <w:rPr>
                <w:rFonts w:cs="Arial"/>
                <w:sz w:val="20"/>
              </w:rPr>
            </w:pPr>
            <w:r w:rsidRPr="005F07AC">
              <w:rPr>
                <w:rFonts w:cs="Arial"/>
                <w:sz w:val="20"/>
              </w:rPr>
              <w:t xml:space="preserve">Priority </w:t>
            </w:r>
            <w:r w:rsidR="001B69CC" w:rsidRPr="005F07AC">
              <w:rPr>
                <w:rFonts w:cs="Arial"/>
                <w:sz w:val="20"/>
              </w:rPr>
              <w:t>2</w:t>
            </w:r>
          </w:p>
        </w:tc>
        <w:tc>
          <w:tcPr>
            <w:tcW w:w="2880" w:type="dxa"/>
            <w:gridSpan w:val="2"/>
            <w:tcBorders>
              <w:top w:val="nil"/>
              <w:left w:val="single" w:sz="6" w:space="0" w:color="auto"/>
              <w:bottom w:val="dotted" w:sz="4" w:space="0" w:color="auto"/>
            </w:tcBorders>
          </w:tcPr>
          <w:p w14:paraId="6BF3DC54" w14:textId="77777777" w:rsidR="000F3CA8" w:rsidRPr="00F05ECB" w:rsidRDefault="00D85719" w:rsidP="0054130A">
            <w:pPr>
              <w:ind w:left="0" w:firstLine="0"/>
              <w:jc w:val="center"/>
              <w:rPr>
                <w:rFonts w:cs="Arial"/>
                <w:szCs w:val="22"/>
              </w:rPr>
            </w:pPr>
            <w:r>
              <w:rPr>
                <w:rFonts w:cs="Arial"/>
                <w:szCs w:val="22"/>
              </w:rPr>
              <w:t>Application F</w:t>
            </w:r>
            <w:r w:rsidR="000F3CA8" w:rsidRPr="00F05ECB">
              <w:rPr>
                <w:rFonts w:cs="Arial"/>
                <w:szCs w:val="22"/>
              </w:rPr>
              <w:t>orm/</w:t>
            </w:r>
            <w:r w:rsidR="001629AF" w:rsidRPr="00F05ECB">
              <w:rPr>
                <w:rFonts w:cs="Arial"/>
                <w:szCs w:val="22"/>
              </w:rPr>
              <w:t xml:space="preserve"> </w:t>
            </w:r>
            <w:r w:rsidR="000F3CA8" w:rsidRPr="00F05ECB">
              <w:rPr>
                <w:rFonts w:cs="Arial"/>
                <w:szCs w:val="22"/>
              </w:rPr>
              <w:t>Documentation</w:t>
            </w:r>
          </w:p>
        </w:tc>
      </w:tr>
      <w:tr w:rsidR="001B69CC" w:rsidRPr="00F05ECB" w14:paraId="63268A02" w14:textId="77777777" w:rsidTr="00A717BD">
        <w:tblPrEx>
          <w:tblBorders>
            <w:top w:val="double" w:sz="6" w:space="0" w:color="auto"/>
            <w:left w:val="double" w:sz="6" w:space="0" w:color="auto"/>
            <w:bottom w:val="double" w:sz="6" w:space="0" w:color="auto"/>
            <w:right w:val="double" w:sz="6" w:space="0" w:color="auto"/>
          </w:tblBorders>
        </w:tblPrEx>
        <w:trPr>
          <w:cantSplit/>
          <w:trHeight w:hRule="exact" w:val="601"/>
          <w:jc w:val="center"/>
        </w:trPr>
        <w:tc>
          <w:tcPr>
            <w:tcW w:w="7013" w:type="dxa"/>
            <w:gridSpan w:val="3"/>
            <w:tcBorders>
              <w:top w:val="nil"/>
              <w:bottom w:val="dotted" w:sz="4" w:space="0" w:color="auto"/>
              <w:right w:val="single" w:sz="6" w:space="0" w:color="auto"/>
            </w:tcBorders>
          </w:tcPr>
          <w:p w14:paraId="0ADCECB7" w14:textId="7EFF6CAD" w:rsidR="001B69CC" w:rsidRPr="00F05ECB" w:rsidRDefault="001B69CC" w:rsidP="008B6624">
            <w:pPr>
              <w:ind w:left="720" w:hanging="720"/>
              <w:jc w:val="left"/>
              <w:rPr>
                <w:rFonts w:cs="Arial"/>
                <w:szCs w:val="22"/>
              </w:rPr>
            </w:pPr>
            <w:r>
              <w:rPr>
                <w:rFonts w:cs="Arial"/>
                <w:szCs w:val="22"/>
              </w:rPr>
              <w:t>1 c)      An appropriate word-processing/IT qualification or relevant knowledge and experience</w:t>
            </w:r>
          </w:p>
        </w:tc>
        <w:tc>
          <w:tcPr>
            <w:tcW w:w="1028" w:type="dxa"/>
            <w:tcBorders>
              <w:top w:val="dotted" w:sz="4" w:space="0" w:color="auto"/>
              <w:left w:val="nil"/>
              <w:bottom w:val="dotted" w:sz="4" w:space="0" w:color="auto"/>
            </w:tcBorders>
          </w:tcPr>
          <w:p w14:paraId="5871CDB8" w14:textId="22A14CC0" w:rsidR="001B69CC" w:rsidRPr="005F07AC" w:rsidRDefault="005F07AC" w:rsidP="00CD6417">
            <w:pPr>
              <w:jc w:val="center"/>
              <w:rPr>
                <w:rFonts w:cs="Arial"/>
                <w:sz w:val="20"/>
              </w:rPr>
            </w:pPr>
            <w:r w:rsidRPr="005F07AC">
              <w:rPr>
                <w:rFonts w:cs="Arial"/>
                <w:sz w:val="20"/>
              </w:rPr>
              <w:t xml:space="preserve">Priority </w:t>
            </w:r>
            <w:r w:rsidR="00BC0BB7" w:rsidRPr="005F07AC">
              <w:rPr>
                <w:rFonts w:cs="Arial"/>
                <w:sz w:val="20"/>
              </w:rPr>
              <w:t>2</w:t>
            </w:r>
          </w:p>
        </w:tc>
        <w:tc>
          <w:tcPr>
            <w:tcW w:w="2880" w:type="dxa"/>
            <w:gridSpan w:val="2"/>
            <w:tcBorders>
              <w:top w:val="nil"/>
              <w:left w:val="single" w:sz="6" w:space="0" w:color="auto"/>
              <w:bottom w:val="dotted" w:sz="4" w:space="0" w:color="auto"/>
            </w:tcBorders>
          </w:tcPr>
          <w:p w14:paraId="20EDF040" w14:textId="4BA11889" w:rsidR="001B69CC" w:rsidRDefault="001B69CC" w:rsidP="001B69CC">
            <w:pPr>
              <w:tabs>
                <w:tab w:val="left" w:pos="780"/>
              </w:tabs>
              <w:ind w:left="0" w:firstLine="0"/>
              <w:jc w:val="center"/>
              <w:rPr>
                <w:rFonts w:cs="Arial"/>
                <w:szCs w:val="22"/>
              </w:rPr>
            </w:pPr>
            <w:r>
              <w:rPr>
                <w:rFonts w:cs="Arial"/>
                <w:szCs w:val="22"/>
              </w:rPr>
              <w:t>Application F</w:t>
            </w:r>
            <w:r w:rsidRPr="00F05ECB">
              <w:rPr>
                <w:rFonts w:cs="Arial"/>
                <w:szCs w:val="22"/>
              </w:rPr>
              <w:t>orm/ Documentation</w:t>
            </w:r>
          </w:p>
        </w:tc>
      </w:tr>
      <w:tr w:rsidR="00C42716" w:rsidRPr="00F05ECB" w14:paraId="4F9D77D2" w14:textId="77777777" w:rsidTr="00C42716">
        <w:tblPrEx>
          <w:tblBorders>
            <w:top w:val="double" w:sz="6" w:space="0" w:color="auto"/>
            <w:left w:val="double" w:sz="6" w:space="0" w:color="auto"/>
            <w:bottom w:val="double" w:sz="6" w:space="0" w:color="auto"/>
            <w:right w:val="double" w:sz="6" w:space="0" w:color="auto"/>
          </w:tblBorders>
        </w:tblPrEx>
        <w:trPr>
          <w:cantSplit/>
          <w:trHeight w:hRule="exact" w:val="1035"/>
          <w:jc w:val="center"/>
        </w:trPr>
        <w:tc>
          <w:tcPr>
            <w:tcW w:w="7013" w:type="dxa"/>
            <w:gridSpan w:val="3"/>
            <w:tcBorders>
              <w:top w:val="nil"/>
              <w:bottom w:val="dotted" w:sz="4" w:space="0" w:color="auto"/>
              <w:right w:val="single" w:sz="6" w:space="0" w:color="auto"/>
            </w:tcBorders>
          </w:tcPr>
          <w:p w14:paraId="71E1A684" w14:textId="17DFCB73" w:rsidR="00C42716" w:rsidRDefault="00C42716" w:rsidP="008B6624">
            <w:pPr>
              <w:ind w:left="720" w:hanging="720"/>
              <w:jc w:val="left"/>
              <w:rPr>
                <w:rFonts w:cs="Arial"/>
                <w:szCs w:val="22"/>
              </w:rPr>
            </w:pPr>
            <w:r>
              <w:rPr>
                <w:rFonts w:cs="Arial"/>
                <w:szCs w:val="22"/>
              </w:rPr>
              <w:t xml:space="preserve">1 d)     Commitment to completing the </w:t>
            </w:r>
            <w:r w:rsidR="009C76C1">
              <w:rPr>
                <w:rFonts w:cs="Arial"/>
                <w:szCs w:val="22"/>
              </w:rPr>
              <w:t>degree apprenticeship Charter Management (CMDA)</w:t>
            </w:r>
          </w:p>
        </w:tc>
        <w:tc>
          <w:tcPr>
            <w:tcW w:w="1028" w:type="dxa"/>
            <w:tcBorders>
              <w:top w:val="dotted" w:sz="4" w:space="0" w:color="auto"/>
              <w:left w:val="nil"/>
              <w:bottom w:val="dotted" w:sz="4" w:space="0" w:color="auto"/>
            </w:tcBorders>
          </w:tcPr>
          <w:p w14:paraId="78BE05E5" w14:textId="210A36CC" w:rsidR="00C42716" w:rsidRPr="005F07AC" w:rsidRDefault="005F07AC" w:rsidP="00CD6417">
            <w:pPr>
              <w:jc w:val="center"/>
              <w:rPr>
                <w:rFonts w:cs="Arial"/>
                <w:sz w:val="20"/>
              </w:rPr>
            </w:pPr>
            <w:r w:rsidRPr="005F07AC">
              <w:rPr>
                <w:rFonts w:cs="Arial"/>
                <w:sz w:val="20"/>
              </w:rPr>
              <w:t xml:space="preserve">Priority </w:t>
            </w:r>
            <w:r w:rsidR="00C42716" w:rsidRPr="005F07AC">
              <w:rPr>
                <w:rFonts w:cs="Arial"/>
                <w:sz w:val="20"/>
              </w:rPr>
              <w:t>1</w:t>
            </w:r>
          </w:p>
        </w:tc>
        <w:tc>
          <w:tcPr>
            <w:tcW w:w="2880" w:type="dxa"/>
            <w:gridSpan w:val="2"/>
            <w:tcBorders>
              <w:top w:val="nil"/>
              <w:left w:val="single" w:sz="6" w:space="0" w:color="auto"/>
              <w:bottom w:val="dotted" w:sz="4" w:space="0" w:color="auto"/>
            </w:tcBorders>
          </w:tcPr>
          <w:p w14:paraId="2CF50A6B" w14:textId="0EDA2A2A" w:rsidR="00C42716" w:rsidRDefault="00C42716" w:rsidP="001B69CC">
            <w:pPr>
              <w:tabs>
                <w:tab w:val="left" w:pos="780"/>
              </w:tabs>
              <w:ind w:left="0" w:firstLine="0"/>
              <w:jc w:val="center"/>
              <w:rPr>
                <w:rFonts w:cs="Arial"/>
                <w:szCs w:val="22"/>
              </w:rPr>
            </w:pPr>
            <w:r>
              <w:rPr>
                <w:rFonts w:cs="Arial"/>
                <w:szCs w:val="22"/>
              </w:rPr>
              <w:t xml:space="preserve">Application form/ interview </w:t>
            </w:r>
          </w:p>
        </w:tc>
      </w:tr>
      <w:tr w:rsidR="000945BB" w:rsidRPr="00F05ECB" w14:paraId="6EC269DA" w14:textId="77777777" w:rsidTr="00A717BD">
        <w:tblPrEx>
          <w:tblBorders>
            <w:top w:val="double" w:sz="6" w:space="0" w:color="auto"/>
            <w:left w:val="double" w:sz="6" w:space="0" w:color="auto"/>
            <w:bottom w:val="double" w:sz="6" w:space="0" w:color="auto"/>
            <w:right w:val="double" w:sz="6" w:space="0" w:color="auto"/>
          </w:tblBorders>
        </w:tblPrEx>
        <w:trPr>
          <w:cantSplit/>
          <w:jc w:val="center"/>
        </w:trPr>
        <w:tc>
          <w:tcPr>
            <w:tcW w:w="7013" w:type="dxa"/>
            <w:gridSpan w:val="3"/>
            <w:tcBorders>
              <w:top w:val="single" w:sz="6" w:space="0" w:color="auto"/>
              <w:bottom w:val="nil"/>
              <w:right w:val="single" w:sz="6" w:space="0" w:color="auto"/>
            </w:tcBorders>
          </w:tcPr>
          <w:p w14:paraId="2B6E4EB4" w14:textId="77777777" w:rsidR="000945BB" w:rsidRPr="00F05ECB" w:rsidRDefault="000945BB" w:rsidP="00D26769">
            <w:pPr>
              <w:ind w:left="720" w:hanging="720"/>
              <w:rPr>
                <w:rFonts w:cs="Arial"/>
                <w:szCs w:val="22"/>
              </w:rPr>
            </w:pPr>
            <w:r w:rsidRPr="00F05ECB">
              <w:rPr>
                <w:rFonts w:cs="Arial"/>
                <w:b/>
                <w:szCs w:val="22"/>
              </w:rPr>
              <w:t>2</w:t>
            </w:r>
            <w:r w:rsidRPr="00F05ECB">
              <w:rPr>
                <w:rFonts w:cs="Arial"/>
                <w:b/>
                <w:szCs w:val="22"/>
              </w:rPr>
              <w:tab/>
              <w:t>Skills / Knowledge</w:t>
            </w:r>
          </w:p>
        </w:tc>
        <w:tc>
          <w:tcPr>
            <w:tcW w:w="1028" w:type="dxa"/>
            <w:tcBorders>
              <w:top w:val="single" w:sz="6" w:space="0" w:color="auto"/>
              <w:left w:val="nil"/>
              <w:bottom w:val="dotted" w:sz="4" w:space="0" w:color="auto"/>
            </w:tcBorders>
          </w:tcPr>
          <w:p w14:paraId="41CE07E3" w14:textId="77777777" w:rsidR="000945BB" w:rsidRPr="005F07AC" w:rsidRDefault="000945BB" w:rsidP="001B76DC">
            <w:pPr>
              <w:jc w:val="center"/>
              <w:rPr>
                <w:rFonts w:cs="Arial"/>
                <w:sz w:val="20"/>
              </w:rPr>
            </w:pPr>
          </w:p>
        </w:tc>
        <w:tc>
          <w:tcPr>
            <w:tcW w:w="2880" w:type="dxa"/>
            <w:gridSpan w:val="2"/>
            <w:tcBorders>
              <w:top w:val="single" w:sz="6" w:space="0" w:color="auto"/>
              <w:left w:val="single" w:sz="6" w:space="0" w:color="auto"/>
              <w:bottom w:val="nil"/>
            </w:tcBorders>
          </w:tcPr>
          <w:p w14:paraId="181167A9" w14:textId="77777777" w:rsidR="000945BB" w:rsidRPr="00F05ECB" w:rsidRDefault="000945BB" w:rsidP="001B76DC">
            <w:pPr>
              <w:jc w:val="center"/>
              <w:rPr>
                <w:rFonts w:cs="Arial"/>
                <w:szCs w:val="22"/>
              </w:rPr>
            </w:pPr>
          </w:p>
        </w:tc>
      </w:tr>
      <w:tr w:rsidR="00316ABB" w:rsidRPr="00F05ECB" w14:paraId="781F7DAA" w14:textId="77777777" w:rsidTr="00A717BD">
        <w:tblPrEx>
          <w:tblBorders>
            <w:top w:val="double" w:sz="6" w:space="0" w:color="auto"/>
            <w:left w:val="double" w:sz="6" w:space="0" w:color="auto"/>
            <w:bottom w:val="double" w:sz="6" w:space="0" w:color="auto"/>
            <w:right w:val="double" w:sz="6" w:space="0" w:color="auto"/>
          </w:tblBorders>
        </w:tblPrEx>
        <w:trPr>
          <w:cantSplit/>
          <w:trHeight w:hRule="exact" w:val="601"/>
          <w:jc w:val="center"/>
        </w:trPr>
        <w:tc>
          <w:tcPr>
            <w:tcW w:w="7013" w:type="dxa"/>
            <w:gridSpan w:val="3"/>
            <w:tcBorders>
              <w:top w:val="dotted" w:sz="4" w:space="0" w:color="auto"/>
              <w:bottom w:val="nil"/>
              <w:right w:val="single" w:sz="6" w:space="0" w:color="auto"/>
            </w:tcBorders>
          </w:tcPr>
          <w:p w14:paraId="3363B786" w14:textId="77777777" w:rsidR="00316ABB" w:rsidRPr="00F05ECB" w:rsidRDefault="00316ABB" w:rsidP="00135CF9">
            <w:pPr>
              <w:ind w:left="720" w:hanging="720"/>
              <w:jc w:val="left"/>
              <w:rPr>
                <w:rFonts w:cs="Arial"/>
                <w:szCs w:val="22"/>
              </w:rPr>
            </w:pPr>
            <w:r w:rsidRPr="00F05ECB">
              <w:rPr>
                <w:rFonts w:cs="Arial"/>
                <w:szCs w:val="22"/>
              </w:rPr>
              <w:t>2 a)</w:t>
            </w:r>
            <w:r w:rsidRPr="00F05ECB">
              <w:rPr>
                <w:rFonts w:cs="Arial"/>
                <w:szCs w:val="22"/>
              </w:rPr>
              <w:tab/>
            </w:r>
            <w:r w:rsidR="002B23D8">
              <w:rPr>
                <w:rFonts w:cs="Arial"/>
                <w:szCs w:val="22"/>
              </w:rPr>
              <w:t xml:space="preserve">Competent in the use of appropriate IT systems such as word-processing, spreadsheets, databases and email </w:t>
            </w:r>
          </w:p>
        </w:tc>
        <w:tc>
          <w:tcPr>
            <w:tcW w:w="1028" w:type="dxa"/>
            <w:tcBorders>
              <w:top w:val="dotted" w:sz="4" w:space="0" w:color="auto"/>
              <w:left w:val="nil"/>
              <w:bottom w:val="nil"/>
            </w:tcBorders>
          </w:tcPr>
          <w:p w14:paraId="138455BE" w14:textId="1FE4E9CE" w:rsidR="00316ABB" w:rsidRPr="005F07AC" w:rsidRDefault="005F07AC" w:rsidP="001B76DC">
            <w:pPr>
              <w:jc w:val="center"/>
              <w:rPr>
                <w:rFonts w:cs="Arial"/>
                <w:sz w:val="20"/>
              </w:rPr>
            </w:pPr>
            <w:r w:rsidRPr="005F07AC">
              <w:rPr>
                <w:rFonts w:cs="Arial"/>
                <w:sz w:val="20"/>
              </w:rPr>
              <w:t xml:space="preserve">Priority </w:t>
            </w:r>
            <w:r w:rsidR="002B23D8" w:rsidRPr="005F07AC">
              <w:rPr>
                <w:rFonts w:cs="Arial"/>
                <w:sz w:val="20"/>
              </w:rPr>
              <w:t>1</w:t>
            </w:r>
          </w:p>
        </w:tc>
        <w:tc>
          <w:tcPr>
            <w:tcW w:w="2880" w:type="dxa"/>
            <w:gridSpan w:val="2"/>
            <w:tcBorders>
              <w:top w:val="dotted" w:sz="4" w:space="0" w:color="auto"/>
              <w:left w:val="single" w:sz="6" w:space="0" w:color="auto"/>
              <w:bottom w:val="nil"/>
            </w:tcBorders>
          </w:tcPr>
          <w:p w14:paraId="56DA0721" w14:textId="77777777" w:rsidR="00316ABB" w:rsidRDefault="00A12D0E" w:rsidP="00A13F6B">
            <w:pPr>
              <w:ind w:left="39" w:hanging="39"/>
              <w:jc w:val="center"/>
              <w:rPr>
                <w:rFonts w:cs="Arial"/>
                <w:szCs w:val="22"/>
              </w:rPr>
            </w:pPr>
            <w:r>
              <w:rPr>
                <w:rFonts w:cs="Arial"/>
                <w:szCs w:val="22"/>
              </w:rPr>
              <w:t>Application</w:t>
            </w:r>
            <w:r w:rsidR="002B23D8">
              <w:rPr>
                <w:rFonts w:cs="Arial"/>
                <w:szCs w:val="22"/>
              </w:rPr>
              <w:t xml:space="preserve"> Form/Interview</w:t>
            </w:r>
          </w:p>
          <w:p w14:paraId="0550642B" w14:textId="77777777" w:rsidR="00EF66FB" w:rsidRPr="00F05ECB" w:rsidRDefault="00EF66FB" w:rsidP="00A13F6B">
            <w:pPr>
              <w:ind w:left="39" w:hanging="39"/>
              <w:jc w:val="center"/>
              <w:rPr>
                <w:rFonts w:cs="Arial"/>
                <w:szCs w:val="22"/>
              </w:rPr>
            </w:pPr>
            <w:r>
              <w:rPr>
                <w:rFonts w:cs="Arial"/>
                <w:szCs w:val="22"/>
              </w:rPr>
              <w:t>Assessment</w:t>
            </w:r>
          </w:p>
        </w:tc>
      </w:tr>
      <w:tr w:rsidR="002B23D8" w:rsidRPr="00F05ECB" w14:paraId="65FBD661" w14:textId="77777777" w:rsidTr="00A717BD">
        <w:tblPrEx>
          <w:tblBorders>
            <w:top w:val="double" w:sz="6" w:space="0" w:color="auto"/>
            <w:left w:val="double" w:sz="6" w:space="0" w:color="auto"/>
            <w:bottom w:val="double" w:sz="6" w:space="0" w:color="auto"/>
            <w:right w:val="double" w:sz="6" w:space="0" w:color="auto"/>
          </w:tblBorders>
        </w:tblPrEx>
        <w:trPr>
          <w:cantSplit/>
          <w:trHeight w:hRule="exact" w:val="601"/>
          <w:jc w:val="center"/>
        </w:trPr>
        <w:tc>
          <w:tcPr>
            <w:tcW w:w="7013" w:type="dxa"/>
            <w:gridSpan w:val="3"/>
            <w:tcBorders>
              <w:top w:val="dotted" w:sz="4" w:space="0" w:color="auto"/>
              <w:bottom w:val="nil"/>
              <w:right w:val="single" w:sz="6" w:space="0" w:color="auto"/>
            </w:tcBorders>
          </w:tcPr>
          <w:p w14:paraId="6B24DDDD" w14:textId="77777777" w:rsidR="002B23D8" w:rsidRPr="00F05ECB" w:rsidRDefault="002B23D8" w:rsidP="00135CF9">
            <w:pPr>
              <w:ind w:left="720" w:hanging="720"/>
              <w:jc w:val="left"/>
              <w:rPr>
                <w:rFonts w:cs="Arial"/>
                <w:szCs w:val="22"/>
              </w:rPr>
            </w:pPr>
            <w:r w:rsidRPr="00F05ECB">
              <w:rPr>
                <w:rFonts w:cs="Arial"/>
                <w:szCs w:val="22"/>
              </w:rPr>
              <w:t>2 b)</w:t>
            </w:r>
            <w:r w:rsidRPr="00F05ECB">
              <w:rPr>
                <w:rFonts w:cs="Arial"/>
                <w:szCs w:val="22"/>
              </w:rPr>
              <w:tab/>
            </w:r>
            <w:r>
              <w:rPr>
                <w:rFonts w:cs="Arial"/>
                <w:szCs w:val="22"/>
              </w:rPr>
              <w:t>Able to develop and operate systems for keeping clear and accurate records</w:t>
            </w:r>
          </w:p>
        </w:tc>
        <w:tc>
          <w:tcPr>
            <w:tcW w:w="1028" w:type="dxa"/>
            <w:tcBorders>
              <w:top w:val="dotted" w:sz="4" w:space="0" w:color="auto"/>
              <w:left w:val="nil"/>
              <w:bottom w:val="nil"/>
            </w:tcBorders>
          </w:tcPr>
          <w:p w14:paraId="006051EA" w14:textId="2BEA586E" w:rsidR="002B23D8" w:rsidRPr="005F07AC" w:rsidRDefault="005F07AC" w:rsidP="001B76DC">
            <w:pPr>
              <w:jc w:val="center"/>
              <w:rPr>
                <w:rFonts w:cs="Arial"/>
                <w:sz w:val="20"/>
              </w:rPr>
            </w:pPr>
            <w:r w:rsidRPr="005F07AC">
              <w:rPr>
                <w:rFonts w:cs="Arial"/>
                <w:sz w:val="20"/>
              </w:rPr>
              <w:t xml:space="preserve">Priority </w:t>
            </w:r>
            <w:r w:rsidR="00BC0BB7" w:rsidRPr="005F07AC">
              <w:rPr>
                <w:rFonts w:cs="Arial"/>
                <w:sz w:val="20"/>
              </w:rPr>
              <w:t>2</w:t>
            </w:r>
          </w:p>
        </w:tc>
        <w:tc>
          <w:tcPr>
            <w:tcW w:w="2880" w:type="dxa"/>
            <w:gridSpan w:val="2"/>
            <w:tcBorders>
              <w:top w:val="dotted" w:sz="4" w:space="0" w:color="auto"/>
              <w:left w:val="single" w:sz="6" w:space="0" w:color="auto"/>
              <w:bottom w:val="nil"/>
            </w:tcBorders>
          </w:tcPr>
          <w:p w14:paraId="0A331D68" w14:textId="77777777" w:rsidR="002B23D8" w:rsidRPr="00F05ECB" w:rsidRDefault="00A12D0E" w:rsidP="00A13F6B">
            <w:pPr>
              <w:ind w:left="0" w:firstLine="0"/>
              <w:jc w:val="center"/>
              <w:rPr>
                <w:rFonts w:cs="Arial"/>
                <w:szCs w:val="22"/>
              </w:rPr>
            </w:pPr>
            <w:r>
              <w:rPr>
                <w:rFonts w:cs="Arial"/>
                <w:szCs w:val="22"/>
              </w:rPr>
              <w:t>Application</w:t>
            </w:r>
            <w:r w:rsidR="002B23D8">
              <w:rPr>
                <w:rFonts w:cs="Arial"/>
                <w:szCs w:val="22"/>
              </w:rPr>
              <w:t xml:space="preserve"> Form/Interview </w:t>
            </w:r>
          </w:p>
        </w:tc>
      </w:tr>
      <w:tr w:rsidR="0008111F" w:rsidRPr="00F05ECB" w14:paraId="39C9FF13" w14:textId="77777777" w:rsidTr="00A717BD">
        <w:tblPrEx>
          <w:tblBorders>
            <w:top w:val="double" w:sz="6" w:space="0" w:color="auto"/>
            <w:left w:val="double" w:sz="6" w:space="0" w:color="auto"/>
            <w:bottom w:val="double" w:sz="6" w:space="0" w:color="auto"/>
            <w:right w:val="double" w:sz="6" w:space="0" w:color="auto"/>
          </w:tblBorders>
        </w:tblPrEx>
        <w:trPr>
          <w:cantSplit/>
          <w:trHeight w:hRule="exact" w:val="601"/>
          <w:jc w:val="center"/>
        </w:trPr>
        <w:tc>
          <w:tcPr>
            <w:tcW w:w="7013" w:type="dxa"/>
            <w:gridSpan w:val="3"/>
            <w:tcBorders>
              <w:top w:val="dotted" w:sz="4" w:space="0" w:color="auto"/>
              <w:bottom w:val="nil"/>
              <w:right w:val="single" w:sz="6" w:space="0" w:color="auto"/>
            </w:tcBorders>
          </w:tcPr>
          <w:p w14:paraId="095C26EA" w14:textId="77777777" w:rsidR="0008111F" w:rsidRPr="00F05ECB" w:rsidRDefault="0008111F" w:rsidP="00135CF9">
            <w:pPr>
              <w:ind w:left="720" w:hanging="720"/>
              <w:jc w:val="left"/>
              <w:rPr>
                <w:rFonts w:cs="Arial"/>
                <w:szCs w:val="22"/>
              </w:rPr>
            </w:pPr>
            <w:r w:rsidRPr="00F05ECB">
              <w:rPr>
                <w:rFonts w:cs="Arial"/>
                <w:szCs w:val="22"/>
              </w:rPr>
              <w:t>2 c)</w:t>
            </w:r>
            <w:r w:rsidRPr="00F05ECB">
              <w:rPr>
                <w:rFonts w:cs="Arial"/>
                <w:szCs w:val="22"/>
              </w:rPr>
              <w:tab/>
            </w:r>
            <w:r w:rsidR="002B23D8">
              <w:rPr>
                <w:rFonts w:cs="Arial"/>
                <w:szCs w:val="22"/>
              </w:rPr>
              <w:t xml:space="preserve">Able to present data in a clear and accurate manner </w:t>
            </w:r>
          </w:p>
        </w:tc>
        <w:tc>
          <w:tcPr>
            <w:tcW w:w="1028" w:type="dxa"/>
            <w:tcBorders>
              <w:top w:val="dotted" w:sz="4" w:space="0" w:color="auto"/>
              <w:left w:val="nil"/>
              <w:bottom w:val="nil"/>
            </w:tcBorders>
          </w:tcPr>
          <w:p w14:paraId="2F4DA7D7" w14:textId="584F5092" w:rsidR="0008111F" w:rsidRPr="005F07AC" w:rsidRDefault="005F07AC" w:rsidP="001B76DC">
            <w:pPr>
              <w:jc w:val="center"/>
              <w:rPr>
                <w:rFonts w:cs="Arial"/>
                <w:sz w:val="20"/>
              </w:rPr>
            </w:pPr>
            <w:r w:rsidRPr="005F07AC">
              <w:rPr>
                <w:rFonts w:cs="Arial"/>
                <w:sz w:val="20"/>
              </w:rPr>
              <w:t xml:space="preserve">Priority </w:t>
            </w:r>
            <w:r w:rsidR="00BC0BB7" w:rsidRPr="005F07AC">
              <w:rPr>
                <w:rFonts w:cs="Arial"/>
                <w:sz w:val="20"/>
              </w:rPr>
              <w:t>2</w:t>
            </w:r>
          </w:p>
        </w:tc>
        <w:tc>
          <w:tcPr>
            <w:tcW w:w="2880" w:type="dxa"/>
            <w:gridSpan w:val="2"/>
            <w:tcBorders>
              <w:top w:val="dotted" w:sz="4" w:space="0" w:color="auto"/>
              <w:left w:val="single" w:sz="6" w:space="0" w:color="auto"/>
              <w:bottom w:val="nil"/>
            </w:tcBorders>
          </w:tcPr>
          <w:p w14:paraId="512CABDC" w14:textId="77777777" w:rsidR="002B23D8" w:rsidRPr="00F05ECB" w:rsidRDefault="00A12D0E" w:rsidP="00A13F6B">
            <w:pPr>
              <w:ind w:left="0" w:firstLine="0"/>
              <w:jc w:val="center"/>
              <w:rPr>
                <w:rFonts w:cs="Arial"/>
                <w:szCs w:val="22"/>
              </w:rPr>
            </w:pPr>
            <w:r>
              <w:rPr>
                <w:rFonts w:cs="Arial"/>
                <w:szCs w:val="22"/>
              </w:rPr>
              <w:t>Application</w:t>
            </w:r>
            <w:r w:rsidR="00EE2BAB" w:rsidRPr="00F05ECB">
              <w:rPr>
                <w:rFonts w:cs="Arial"/>
                <w:szCs w:val="22"/>
              </w:rPr>
              <w:t xml:space="preserve"> Form/Interview</w:t>
            </w:r>
          </w:p>
        </w:tc>
      </w:tr>
      <w:tr w:rsidR="0008111F" w:rsidRPr="00F05ECB" w14:paraId="41F10261" w14:textId="77777777" w:rsidTr="00A717BD">
        <w:tblPrEx>
          <w:tblBorders>
            <w:top w:val="double" w:sz="6" w:space="0" w:color="auto"/>
            <w:left w:val="double" w:sz="6" w:space="0" w:color="auto"/>
            <w:bottom w:val="double" w:sz="6" w:space="0" w:color="auto"/>
            <w:right w:val="double" w:sz="6" w:space="0" w:color="auto"/>
          </w:tblBorders>
        </w:tblPrEx>
        <w:trPr>
          <w:cantSplit/>
          <w:trHeight w:hRule="exact" w:val="835"/>
          <w:jc w:val="center"/>
        </w:trPr>
        <w:tc>
          <w:tcPr>
            <w:tcW w:w="7013" w:type="dxa"/>
            <w:gridSpan w:val="3"/>
            <w:tcBorders>
              <w:top w:val="dotted" w:sz="4" w:space="0" w:color="auto"/>
              <w:bottom w:val="nil"/>
              <w:right w:val="single" w:sz="6" w:space="0" w:color="auto"/>
            </w:tcBorders>
          </w:tcPr>
          <w:p w14:paraId="154B41D0" w14:textId="77777777" w:rsidR="0008111F" w:rsidRPr="00F05ECB" w:rsidRDefault="0008111F" w:rsidP="00EF66FB">
            <w:pPr>
              <w:ind w:left="720" w:hanging="720"/>
              <w:jc w:val="left"/>
              <w:rPr>
                <w:rFonts w:cs="Arial"/>
                <w:szCs w:val="22"/>
              </w:rPr>
            </w:pPr>
            <w:r w:rsidRPr="00F05ECB">
              <w:rPr>
                <w:rFonts w:cs="Arial"/>
                <w:szCs w:val="22"/>
              </w:rPr>
              <w:t>2 d)</w:t>
            </w:r>
            <w:r w:rsidRPr="00F05ECB">
              <w:rPr>
                <w:rFonts w:cs="Arial"/>
                <w:szCs w:val="22"/>
              </w:rPr>
              <w:tab/>
            </w:r>
            <w:r w:rsidR="00EF66FB">
              <w:rPr>
                <w:rFonts w:cs="Arial"/>
                <w:szCs w:val="22"/>
              </w:rPr>
              <w:t xml:space="preserve">Credible </w:t>
            </w:r>
            <w:r w:rsidR="002B23D8">
              <w:rPr>
                <w:rFonts w:cs="Arial"/>
                <w:szCs w:val="22"/>
              </w:rPr>
              <w:t xml:space="preserve">oral communication and interpersonal skills to liaise effectively with colleagues, students and external contacts in a professional manner </w:t>
            </w:r>
          </w:p>
        </w:tc>
        <w:tc>
          <w:tcPr>
            <w:tcW w:w="1028" w:type="dxa"/>
            <w:tcBorders>
              <w:top w:val="dotted" w:sz="4" w:space="0" w:color="auto"/>
              <w:left w:val="nil"/>
              <w:bottom w:val="nil"/>
            </w:tcBorders>
          </w:tcPr>
          <w:p w14:paraId="03288E1A" w14:textId="75D2DE5B" w:rsidR="0008111F" w:rsidRPr="005F07AC" w:rsidRDefault="005F07AC" w:rsidP="001B76DC">
            <w:pPr>
              <w:jc w:val="center"/>
              <w:rPr>
                <w:rFonts w:cs="Arial"/>
                <w:sz w:val="20"/>
              </w:rPr>
            </w:pPr>
            <w:r w:rsidRPr="005F07AC">
              <w:rPr>
                <w:rFonts w:cs="Arial"/>
                <w:sz w:val="20"/>
              </w:rPr>
              <w:t xml:space="preserve">Priority </w:t>
            </w:r>
            <w:r w:rsidR="002B23D8" w:rsidRPr="005F07AC">
              <w:rPr>
                <w:rFonts w:cs="Arial"/>
                <w:sz w:val="20"/>
              </w:rPr>
              <w:t>1</w:t>
            </w:r>
          </w:p>
        </w:tc>
        <w:tc>
          <w:tcPr>
            <w:tcW w:w="2880" w:type="dxa"/>
            <w:gridSpan w:val="2"/>
            <w:tcBorders>
              <w:top w:val="dotted" w:sz="4" w:space="0" w:color="auto"/>
              <w:left w:val="single" w:sz="6" w:space="0" w:color="auto"/>
              <w:bottom w:val="nil"/>
            </w:tcBorders>
          </w:tcPr>
          <w:p w14:paraId="45E01E23" w14:textId="77777777" w:rsidR="0008111F" w:rsidRPr="00F05ECB" w:rsidRDefault="00A12D0E" w:rsidP="00A12D0E">
            <w:pPr>
              <w:ind w:left="0" w:firstLine="0"/>
              <w:jc w:val="center"/>
              <w:rPr>
                <w:rFonts w:cs="Arial"/>
                <w:szCs w:val="22"/>
              </w:rPr>
            </w:pPr>
            <w:r>
              <w:rPr>
                <w:rFonts w:cs="Arial"/>
                <w:szCs w:val="22"/>
              </w:rPr>
              <w:t>Application</w:t>
            </w:r>
            <w:r w:rsidR="00A13F6B">
              <w:rPr>
                <w:rFonts w:cs="Arial"/>
                <w:szCs w:val="22"/>
              </w:rPr>
              <w:t xml:space="preserve"> Form</w:t>
            </w:r>
            <w:r w:rsidR="00EE2BAB" w:rsidRPr="00F05ECB">
              <w:rPr>
                <w:rFonts w:cs="Arial"/>
                <w:szCs w:val="22"/>
              </w:rPr>
              <w:t>/Interview</w:t>
            </w:r>
          </w:p>
        </w:tc>
      </w:tr>
      <w:tr w:rsidR="0008111F" w:rsidRPr="00F05ECB" w14:paraId="1BCE58B3" w14:textId="77777777" w:rsidTr="00A717BD">
        <w:tblPrEx>
          <w:tblBorders>
            <w:top w:val="double" w:sz="6" w:space="0" w:color="auto"/>
            <w:left w:val="double" w:sz="6" w:space="0" w:color="auto"/>
            <w:bottom w:val="double" w:sz="6" w:space="0" w:color="auto"/>
            <w:right w:val="double" w:sz="6" w:space="0" w:color="auto"/>
          </w:tblBorders>
        </w:tblPrEx>
        <w:trPr>
          <w:cantSplit/>
          <w:trHeight w:hRule="exact" w:val="601"/>
          <w:jc w:val="center"/>
        </w:trPr>
        <w:tc>
          <w:tcPr>
            <w:tcW w:w="7013" w:type="dxa"/>
            <w:gridSpan w:val="3"/>
            <w:tcBorders>
              <w:top w:val="dotted" w:sz="4" w:space="0" w:color="auto"/>
              <w:bottom w:val="nil"/>
              <w:right w:val="single" w:sz="6" w:space="0" w:color="auto"/>
            </w:tcBorders>
          </w:tcPr>
          <w:p w14:paraId="55F50FAA" w14:textId="77777777" w:rsidR="0008111F" w:rsidRPr="00F05ECB" w:rsidRDefault="0008111F" w:rsidP="00EF66FB">
            <w:pPr>
              <w:ind w:left="720" w:hanging="720"/>
              <w:jc w:val="left"/>
              <w:rPr>
                <w:rFonts w:cs="Arial"/>
                <w:szCs w:val="22"/>
              </w:rPr>
            </w:pPr>
            <w:r w:rsidRPr="00F05ECB">
              <w:rPr>
                <w:rFonts w:cs="Arial"/>
                <w:szCs w:val="22"/>
              </w:rPr>
              <w:t>2 e)</w:t>
            </w:r>
            <w:r w:rsidRPr="00F05ECB">
              <w:rPr>
                <w:rFonts w:cs="Arial"/>
                <w:szCs w:val="22"/>
              </w:rPr>
              <w:tab/>
            </w:r>
            <w:r w:rsidR="00EF66FB">
              <w:rPr>
                <w:rFonts w:cs="Arial"/>
                <w:szCs w:val="22"/>
              </w:rPr>
              <w:t xml:space="preserve">Good organisational skills with the ability to multi task under </w:t>
            </w:r>
            <w:r w:rsidR="008827FB">
              <w:rPr>
                <w:rFonts w:cs="Arial"/>
                <w:szCs w:val="22"/>
              </w:rPr>
              <w:t>pressure</w:t>
            </w:r>
            <w:r w:rsidR="002B23D8">
              <w:rPr>
                <w:rFonts w:cs="Arial"/>
                <w:szCs w:val="22"/>
              </w:rPr>
              <w:t xml:space="preserve"> </w:t>
            </w:r>
          </w:p>
        </w:tc>
        <w:tc>
          <w:tcPr>
            <w:tcW w:w="1028" w:type="dxa"/>
            <w:tcBorders>
              <w:top w:val="dotted" w:sz="4" w:space="0" w:color="auto"/>
              <w:left w:val="nil"/>
              <w:bottom w:val="nil"/>
            </w:tcBorders>
          </w:tcPr>
          <w:p w14:paraId="3566D116" w14:textId="35A949C9" w:rsidR="0008111F" w:rsidRPr="005F07AC" w:rsidRDefault="005F07AC" w:rsidP="001B76DC">
            <w:pPr>
              <w:jc w:val="center"/>
              <w:rPr>
                <w:rFonts w:cs="Arial"/>
                <w:sz w:val="20"/>
              </w:rPr>
            </w:pPr>
            <w:r w:rsidRPr="005F07AC">
              <w:rPr>
                <w:rFonts w:cs="Arial"/>
                <w:sz w:val="20"/>
              </w:rPr>
              <w:t xml:space="preserve">Priority </w:t>
            </w:r>
            <w:r w:rsidR="002B23D8" w:rsidRPr="005F07AC">
              <w:rPr>
                <w:rFonts w:cs="Arial"/>
                <w:sz w:val="20"/>
              </w:rPr>
              <w:t>1</w:t>
            </w:r>
          </w:p>
        </w:tc>
        <w:tc>
          <w:tcPr>
            <w:tcW w:w="2880" w:type="dxa"/>
            <w:gridSpan w:val="2"/>
            <w:tcBorders>
              <w:top w:val="dotted" w:sz="4" w:space="0" w:color="auto"/>
              <w:left w:val="single" w:sz="6" w:space="0" w:color="auto"/>
              <w:bottom w:val="nil"/>
            </w:tcBorders>
          </w:tcPr>
          <w:p w14:paraId="44701B26" w14:textId="77777777" w:rsidR="0008111F" w:rsidRPr="00F05ECB" w:rsidRDefault="00A12D0E" w:rsidP="00A13F6B">
            <w:pPr>
              <w:ind w:left="0" w:firstLine="0"/>
              <w:jc w:val="center"/>
              <w:rPr>
                <w:rFonts w:cs="Arial"/>
                <w:szCs w:val="22"/>
              </w:rPr>
            </w:pPr>
            <w:r>
              <w:rPr>
                <w:rFonts w:cs="Arial"/>
                <w:szCs w:val="22"/>
              </w:rPr>
              <w:t>Application</w:t>
            </w:r>
            <w:r w:rsidR="00EE2BAB" w:rsidRPr="00F05ECB">
              <w:rPr>
                <w:rFonts w:cs="Arial"/>
                <w:szCs w:val="22"/>
              </w:rPr>
              <w:t xml:space="preserve"> Form/Interview</w:t>
            </w:r>
          </w:p>
        </w:tc>
      </w:tr>
      <w:tr w:rsidR="00D85719" w:rsidRPr="00F05ECB" w14:paraId="4D0ED2CF" w14:textId="77777777" w:rsidTr="00A717BD">
        <w:tblPrEx>
          <w:tblBorders>
            <w:top w:val="double" w:sz="6" w:space="0" w:color="auto"/>
            <w:left w:val="double" w:sz="6" w:space="0" w:color="auto"/>
            <w:bottom w:val="double" w:sz="6" w:space="0" w:color="auto"/>
            <w:right w:val="double" w:sz="6" w:space="0" w:color="auto"/>
          </w:tblBorders>
        </w:tblPrEx>
        <w:trPr>
          <w:cantSplit/>
          <w:trHeight w:hRule="exact" w:val="601"/>
          <w:jc w:val="center"/>
        </w:trPr>
        <w:tc>
          <w:tcPr>
            <w:tcW w:w="7013" w:type="dxa"/>
            <w:gridSpan w:val="3"/>
            <w:tcBorders>
              <w:top w:val="dotted" w:sz="4" w:space="0" w:color="auto"/>
              <w:bottom w:val="nil"/>
              <w:right w:val="single" w:sz="6" w:space="0" w:color="auto"/>
            </w:tcBorders>
          </w:tcPr>
          <w:p w14:paraId="562D80FA" w14:textId="781BC2AB" w:rsidR="00D85719" w:rsidRPr="00F05ECB" w:rsidRDefault="00D85719" w:rsidP="00A12D0E">
            <w:pPr>
              <w:ind w:left="720" w:hanging="720"/>
              <w:jc w:val="left"/>
              <w:rPr>
                <w:rFonts w:cs="Arial"/>
                <w:szCs w:val="22"/>
              </w:rPr>
            </w:pPr>
            <w:r w:rsidRPr="00F05ECB">
              <w:rPr>
                <w:rFonts w:cs="Arial"/>
                <w:szCs w:val="22"/>
              </w:rPr>
              <w:t xml:space="preserve">2 </w:t>
            </w:r>
            <w:r>
              <w:rPr>
                <w:rFonts w:cs="Arial"/>
                <w:szCs w:val="22"/>
              </w:rPr>
              <w:t>f</w:t>
            </w:r>
            <w:r w:rsidRPr="00F05ECB">
              <w:rPr>
                <w:rFonts w:cs="Arial"/>
                <w:szCs w:val="22"/>
              </w:rPr>
              <w:t>)</w:t>
            </w:r>
            <w:r w:rsidRPr="00F05ECB">
              <w:rPr>
                <w:rFonts w:cs="Arial"/>
                <w:szCs w:val="22"/>
              </w:rPr>
              <w:tab/>
            </w:r>
            <w:r w:rsidR="009C76C1" w:rsidRPr="00445356">
              <w:rPr>
                <w:rFonts w:cs="Arial"/>
                <w:szCs w:val="22"/>
              </w:rPr>
              <w:t>Able to lead on the development and implementation of small projects</w:t>
            </w:r>
          </w:p>
        </w:tc>
        <w:tc>
          <w:tcPr>
            <w:tcW w:w="1028" w:type="dxa"/>
            <w:tcBorders>
              <w:top w:val="dotted" w:sz="4" w:space="0" w:color="auto"/>
              <w:left w:val="nil"/>
              <w:bottom w:val="nil"/>
            </w:tcBorders>
          </w:tcPr>
          <w:p w14:paraId="2AB9C845" w14:textId="3A808042" w:rsidR="00D85719" w:rsidRPr="005F07AC" w:rsidRDefault="005F07AC" w:rsidP="00D85719">
            <w:pPr>
              <w:jc w:val="center"/>
              <w:rPr>
                <w:rFonts w:cs="Arial"/>
                <w:sz w:val="20"/>
              </w:rPr>
            </w:pPr>
            <w:r w:rsidRPr="005F07AC">
              <w:rPr>
                <w:rFonts w:cs="Arial"/>
                <w:sz w:val="20"/>
              </w:rPr>
              <w:t xml:space="preserve">Priority </w:t>
            </w:r>
            <w:r w:rsidR="00BC0BB7" w:rsidRPr="005F07AC">
              <w:rPr>
                <w:rFonts w:cs="Arial"/>
                <w:sz w:val="20"/>
              </w:rPr>
              <w:t>2</w:t>
            </w:r>
          </w:p>
        </w:tc>
        <w:tc>
          <w:tcPr>
            <w:tcW w:w="2880" w:type="dxa"/>
            <w:gridSpan w:val="2"/>
            <w:tcBorders>
              <w:top w:val="dotted" w:sz="4" w:space="0" w:color="auto"/>
              <w:left w:val="single" w:sz="6" w:space="0" w:color="auto"/>
              <w:bottom w:val="nil"/>
            </w:tcBorders>
          </w:tcPr>
          <w:p w14:paraId="3444C38D" w14:textId="77777777" w:rsidR="00D85719" w:rsidRDefault="00A12D0E" w:rsidP="00D85719">
            <w:pPr>
              <w:ind w:left="0" w:firstLine="0"/>
              <w:jc w:val="center"/>
              <w:rPr>
                <w:rFonts w:cs="Arial"/>
                <w:szCs w:val="22"/>
              </w:rPr>
            </w:pPr>
            <w:r>
              <w:rPr>
                <w:rFonts w:cs="Arial"/>
                <w:szCs w:val="22"/>
              </w:rPr>
              <w:t>Application Form/Interview</w:t>
            </w:r>
          </w:p>
        </w:tc>
      </w:tr>
      <w:tr w:rsidR="00D85719" w:rsidRPr="00F05ECB" w14:paraId="0C3AA774" w14:textId="77777777" w:rsidTr="00A717BD">
        <w:tblPrEx>
          <w:tblBorders>
            <w:top w:val="double" w:sz="6" w:space="0" w:color="auto"/>
            <w:left w:val="double" w:sz="6" w:space="0" w:color="auto"/>
            <w:bottom w:val="double" w:sz="6" w:space="0" w:color="auto"/>
            <w:right w:val="double" w:sz="6" w:space="0" w:color="auto"/>
          </w:tblBorders>
        </w:tblPrEx>
        <w:trPr>
          <w:cantSplit/>
          <w:jc w:val="center"/>
        </w:trPr>
        <w:tc>
          <w:tcPr>
            <w:tcW w:w="7013" w:type="dxa"/>
            <w:gridSpan w:val="3"/>
            <w:tcBorders>
              <w:top w:val="single" w:sz="6" w:space="0" w:color="auto"/>
              <w:bottom w:val="nil"/>
              <w:right w:val="single" w:sz="6" w:space="0" w:color="auto"/>
            </w:tcBorders>
          </w:tcPr>
          <w:p w14:paraId="4CBA4031" w14:textId="77777777" w:rsidR="00D85719" w:rsidRPr="00F05ECB" w:rsidRDefault="00D85719" w:rsidP="00D85719">
            <w:pPr>
              <w:ind w:left="720" w:hanging="720"/>
              <w:rPr>
                <w:rFonts w:cs="Arial"/>
                <w:szCs w:val="22"/>
              </w:rPr>
            </w:pPr>
            <w:r w:rsidRPr="00F05ECB">
              <w:rPr>
                <w:rFonts w:cs="Arial"/>
                <w:b/>
                <w:szCs w:val="22"/>
              </w:rPr>
              <w:t>3</w:t>
            </w:r>
            <w:r w:rsidRPr="00F05ECB">
              <w:rPr>
                <w:rFonts w:cs="Arial"/>
                <w:b/>
                <w:szCs w:val="22"/>
              </w:rPr>
              <w:tab/>
              <w:t>Experience</w:t>
            </w:r>
          </w:p>
        </w:tc>
        <w:tc>
          <w:tcPr>
            <w:tcW w:w="1028" w:type="dxa"/>
            <w:tcBorders>
              <w:top w:val="single" w:sz="4" w:space="0" w:color="auto"/>
              <w:left w:val="nil"/>
              <w:bottom w:val="nil"/>
            </w:tcBorders>
          </w:tcPr>
          <w:p w14:paraId="203D6E58" w14:textId="77777777" w:rsidR="00D85719" w:rsidRPr="005F07AC" w:rsidRDefault="00D85719" w:rsidP="00D85719">
            <w:pPr>
              <w:jc w:val="center"/>
              <w:rPr>
                <w:rFonts w:cs="Arial"/>
                <w:sz w:val="20"/>
              </w:rPr>
            </w:pPr>
          </w:p>
        </w:tc>
        <w:tc>
          <w:tcPr>
            <w:tcW w:w="2880" w:type="dxa"/>
            <w:gridSpan w:val="2"/>
            <w:tcBorders>
              <w:top w:val="single" w:sz="6" w:space="0" w:color="auto"/>
              <w:left w:val="single" w:sz="6" w:space="0" w:color="auto"/>
              <w:bottom w:val="nil"/>
            </w:tcBorders>
          </w:tcPr>
          <w:p w14:paraId="6FBEF7F0" w14:textId="77777777" w:rsidR="00D85719" w:rsidRPr="00F05ECB" w:rsidRDefault="00D85719" w:rsidP="00D85719">
            <w:pPr>
              <w:jc w:val="center"/>
              <w:rPr>
                <w:rFonts w:cs="Arial"/>
                <w:szCs w:val="22"/>
              </w:rPr>
            </w:pPr>
          </w:p>
        </w:tc>
      </w:tr>
      <w:tr w:rsidR="00D85719" w:rsidRPr="00F05ECB" w14:paraId="5417AABE" w14:textId="77777777" w:rsidTr="00A717BD">
        <w:tblPrEx>
          <w:tblBorders>
            <w:top w:val="double" w:sz="6" w:space="0" w:color="auto"/>
            <w:left w:val="double" w:sz="6" w:space="0" w:color="auto"/>
            <w:bottom w:val="double" w:sz="6" w:space="0" w:color="auto"/>
            <w:right w:val="double" w:sz="6" w:space="0" w:color="auto"/>
          </w:tblBorders>
        </w:tblPrEx>
        <w:trPr>
          <w:cantSplit/>
          <w:trHeight w:hRule="exact" w:val="600"/>
          <w:jc w:val="center"/>
        </w:trPr>
        <w:tc>
          <w:tcPr>
            <w:tcW w:w="7013" w:type="dxa"/>
            <w:gridSpan w:val="3"/>
            <w:tcBorders>
              <w:top w:val="dotted" w:sz="4" w:space="0" w:color="auto"/>
              <w:bottom w:val="dotted" w:sz="4" w:space="0" w:color="auto"/>
              <w:right w:val="single" w:sz="6" w:space="0" w:color="auto"/>
            </w:tcBorders>
          </w:tcPr>
          <w:p w14:paraId="4136CAF5" w14:textId="24B6F280" w:rsidR="00D85719" w:rsidRPr="00F05ECB" w:rsidRDefault="00D85719" w:rsidP="00D85719">
            <w:pPr>
              <w:ind w:left="720" w:hanging="720"/>
              <w:jc w:val="left"/>
              <w:rPr>
                <w:rFonts w:cs="Arial"/>
                <w:szCs w:val="22"/>
              </w:rPr>
            </w:pPr>
            <w:r w:rsidRPr="00F05ECB">
              <w:rPr>
                <w:rFonts w:cs="Arial"/>
                <w:szCs w:val="22"/>
              </w:rPr>
              <w:t>3 a)</w:t>
            </w:r>
            <w:r w:rsidRPr="00F05ECB">
              <w:rPr>
                <w:rFonts w:cs="Arial"/>
                <w:szCs w:val="22"/>
              </w:rPr>
              <w:tab/>
            </w:r>
            <w:r>
              <w:rPr>
                <w:rFonts w:cs="Arial"/>
                <w:szCs w:val="22"/>
              </w:rPr>
              <w:t>Experience of dealin</w:t>
            </w:r>
            <w:r w:rsidR="00B467A1">
              <w:rPr>
                <w:rFonts w:cs="Arial"/>
                <w:szCs w:val="22"/>
              </w:rPr>
              <w:t>g with people in a customer facing</w:t>
            </w:r>
            <w:r>
              <w:rPr>
                <w:rFonts w:cs="Arial"/>
                <w:szCs w:val="22"/>
              </w:rPr>
              <w:t xml:space="preserve"> situation </w:t>
            </w:r>
          </w:p>
        </w:tc>
        <w:tc>
          <w:tcPr>
            <w:tcW w:w="1028" w:type="dxa"/>
            <w:tcBorders>
              <w:top w:val="dotted" w:sz="4" w:space="0" w:color="auto"/>
              <w:left w:val="nil"/>
              <w:bottom w:val="dotted" w:sz="4" w:space="0" w:color="auto"/>
            </w:tcBorders>
          </w:tcPr>
          <w:p w14:paraId="6E14ED39" w14:textId="6EC52E74" w:rsidR="00D85719" w:rsidRPr="005F07AC" w:rsidRDefault="005F07AC" w:rsidP="00D85719">
            <w:pPr>
              <w:jc w:val="center"/>
              <w:rPr>
                <w:rFonts w:cs="Arial"/>
                <w:sz w:val="20"/>
              </w:rPr>
            </w:pPr>
            <w:r w:rsidRPr="005F07AC">
              <w:rPr>
                <w:rFonts w:cs="Arial"/>
                <w:sz w:val="20"/>
              </w:rPr>
              <w:t xml:space="preserve">Priority </w:t>
            </w:r>
            <w:r w:rsidR="00B467A1" w:rsidRPr="005F07AC">
              <w:rPr>
                <w:rFonts w:cs="Arial"/>
                <w:sz w:val="20"/>
              </w:rPr>
              <w:t>2</w:t>
            </w:r>
          </w:p>
        </w:tc>
        <w:tc>
          <w:tcPr>
            <w:tcW w:w="2880" w:type="dxa"/>
            <w:gridSpan w:val="2"/>
            <w:tcBorders>
              <w:top w:val="dotted" w:sz="4" w:space="0" w:color="auto"/>
              <w:left w:val="single" w:sz="6" w:space="0" w:color="auto"/>
              <w:bottom w:val="dotted" w:sz="4" w:space="0" w:color="auto"/>
            </w:tcBorders>
          </w:tcPr>
          <w:p w14:paraId="33DD83D7" w14:textId="77777777" w:rsidR="00D85719" w:rsidRPr="00F05ECB" w:rsidRDefault="00A12D0E" w:rsidP="00D85719">
            <w:pPr>
              <w:ind w:left="39" w:hanging="39"/>
              <w:jc w:val="center"/>
              <w:rPr>
                <w:rFonts w:cs="Arial"/>
                <w:szCs w:val="22"/>
              </w:rPr>
            </w:pPr>
            <w:r>
              <w:rPr>
                <w:rFonts w:cs="Arial"/>
                <w:szCs w:val="22"/>
              </w:rPr>
              <w:t>Application</w:t>
            </w:r>
            <w:r w:rsidR="00D85719">
              <w:rPr>
                <w:rFonts w:cs="Arial"/>
                <w:szCs w:val="22"/>
              </w:rPr>
              <w:t xml:space="preserve"> </w:t>
            </w:r>
            <w:r w:rsidR="00D85719" w:rsidRPr="00F05ECB">
              <w:rPr>
                <w:rFonts w:cs="Arial"/>
                <w:szCs w:val="22"/>
              </w:rPr>
              <w:t>Form/Interview</w:t>
            </w:r>
          </w:p>
        </w:tc>
      </w:tr>
      <w:tr w:rsidR="00D77684" w:rsidRPr="00F05ECB" w14:paraId="32F2CB20" w14:textId="77777777" w:rsidTr="00A717BD">
        <w:tblPrEx>
          <w:tblBorders>
            <w:top w:val="double" w:sz="6" w:space="0" w:color="auto"/>
            <w:left w:val="double" w:sz="6" w:space="0" w:color="auto"/>
            <w:bottom w:val="double" w:sz="6" w:space="0" w:color="auto"/>
            <w:right w:val="double" w:sz="6" w:space="0" w:color="auto"/>
          </w:tblBorders>
        </w:tblPrEx>
        <w:trPr>
          <w:cantSplit/>
          <w:trHeight w:hRule="exact" w:val="600"/>
          <w:jc w:val="center"/>
        </w:trPr>
        <w:tc>
          <w:tcPr>
            <w:tcW w:w="7013" w:type="dxa"/>
            <w:gridSpan w:val="3"/>
            <w:tcBorders>
              <w:top w:val="dotted" w:sz="4" w:space="0" w:color="auto"/>
              <w:bottom w:val="dotted" w:sz="4" w:space="0" w:color="auto"/>
              <w:right w:val="single" w:sz="6" w:space="0" w:color="auto"/>
            </w:tcBorders>
          </w:tcPr>
          <w:p w14:paraId="2AFE1A7C" w14:textId="77777777" w:rsidR="00D77684" w:rsidRPr="00F05ECB" w:rsidRDefault="00D77684" w:rsidP="00D77684">
            <w:pPr>
              <w:ind w:left="720" w:hanging="720"/>
              <w:jc w:val="left"/>
              <w:rPr>
                <w:rFonts w:cs="Arial"/>
                <w:szCs w:val="22"/>
              </w:rPr>
            </w:pPr>
            <w:r>
              <w:rPr>
                <w:rFonts w:cs="Arial"/>
                <w:szCs w:val="22"/>
              </w:rPr>
              <w:t xml:space="preserve">3 b)     Experience of working towards and/or maintaining Customer Service Excellence </w:t>
            </w:r>
          </w:p>
        </w:tc>
        <w:tc>
          <w:tcPr>
            <w:tcW w:w="1028" w:type="dxa"/>
            <w:tcBorders>
              <w:top w:val="dotted" w:sz="4" w:space="0" w:color="auto"/>
              <w:left w:val="nil"/>
              <w:bottom w:val="dotted" w:sz="4" w:space="0" w:color="auto"/>
            </w:tcBorders>
          </w:tcPr>
          <w:p w14:paraId="714ACA41" w14:textId="1D94071D" w:rsidR="00D77684" w:rsidRPr="005F07AC" w:rsidRDefault="005F07AC" w:rsidP="00D77684">
            <w:pPr>
              <w:jc w:val="center"/>
              <w:rPr>
                <w:rFonts w:cs="Arial"/>
                <w:sz w:val="20"/>
              </w:rPr>
            </w:pPr>
            <w:r w:rsidRPr="005F07AC">
              <w:rPr>
                <w:rFonts w:cs="Arial"/>
                <w:sz w:val="20"/>
              </w:rPr>
              <w:t xml:space="preserve">Priority </w:t>
            </w:r>
            <w:r w:rsidR="00BC0BB7" w:rsidRPr="005F07AC">
              <w:rPr>
                <w:rFonts w:cs="Arial"/>
                <w:sz w:val="20"/>
              </w:rPr>
              <w:t>2</w:t>
            </w:r>
          </w:p>
        </w:tc>
        <w:tc>
          <w:tcPr>
            <w:tcW w:w="2880" w:type="dxa"/>
            <w:gridSpan w:val="2"/>
            <w:tcBorders>
              <w:top w:val="dotted" w:sz="4" w:space="0" w:color="auto"/>
              <w:left w:val="single" w:sz="6" w:space="0" w:color="auto"/>
              <w:bottom w:val="dotted" w:sz="4" w:space="0" w:color="auto"/>
            </w:tcBorders>
          </w:tcPr>
          <w:p w14:paraId="5D3E1D31" w14:textId="77777777" w:rsidR="00D77684" w:rsidRPr="00F05ECB" w:rsidRDefault="00D77684" w:rsidP="00D77684">
            <w:pPr>
              <w:ind w:left="39" w:hanging="39"/>
              <w:jc w:val="center"/>
              <w:rPr>
                <w:rFonts w:cs="Arial"/>
                <w:szCs w:val="22"/>
              </w:rPr>
            </w:pPr>
            <w:r>
              <w:rPr>
                <w:rFonts w:cs="Arial"/>
                <w:szCs w:val="22"/>
              </w:rPr>
              <w:t xml:space="preserve">Application </w:t>
            </w:r>
            <w:r w:rsidRPr="00F05ECB">
              <w:rPr>
                <w:rFonts w:cs="Arial"/>
                <w:szCs w:val="22"/>
              </w:rPr>
              <w:t>Form/Interview</w:t>
            </w:r>
          </w:p>
        </w:tc>
      </w:tr>
      <w:tr w:rsidR="00D77684" w:rsidRPr="00F05ECB" w14:paraId="1A4FBFC5" w14:textId="77777777" w:rsidTr="00A717BD">
        <w:tblPrEx>
          <w:tblBorders>
            <w:top w:val="double" w:sz="6" w:space="0" w:color="auto"/>
            <w:left w:val="double" w:sz="6" w:space="0" w:color="auto"/>
            <w:bottom w:val="double" w:sz="6" w:space="0" w:color="auto"/>
            <w:right w:val="double" w:sz="6" w:space="0" w:color="auto"/>
          </w:tblBorders>
        </w:tblPrEx>
        <w:trPr>
          <w:cantSplit/>
          <w:trHeight w:hRule="exact" w:val="600"/>
          <w:jc w:val="center"/>
        </w:trPr>
        <w:tc>
          <w:tcPr>
            <w:tcW w:w="7013" w:type="dxa"/>
            <w:gridSpan w:val="3"/>
            <w:tcBorders>
              <w:top w:val="dotted" w:sz="4" w:space="0" w:color="auto"/>
              <w:bottom w:val="dotted" w:sz="4" w:space="0" w:color="auto"/>
              <w:right w:val="single" w:sz="6" w:space="0" w:color="auto"/>
            </w:tcBorders>
          </w:tcPr>
          <w:p w14:paraId="27675ACD" w14:textId="6EE23A26" w:rsidR="00D77684" w:rsidRPr="00F05ECB" w:rsidRDefault="00D77684" w:rsidP="00481FF2">
            <w:pPr>
              <w:ind w:left="720" w:hanging="720"/>
              <w:jc w:val="left"/>
              <w:rPr>
                <w:rFonts w:cs="Arial"/>
                <w:szCs w:val="22"/>
              </w:rPr>
            </w:pPr>
            <w:r w:rsidRPr="00F05ECB">
              <w:rPr>
                <w:rFonts w:cs="Arial"/>
                <w:szCs w:val="22"/>
              </w:rPr>
              <w:t xml:space="preserve">3 </w:t>
            </w:r>
            <w:r w:rsidR="00481FF2">
              <w:rPr>
                <w:rFonts w:cs="Arial"/>
                <w:szCs w:val="22"/>
              </w:rPr>
              <w:t>c</w:t>
            </w:r>
            <w:r w:rsidRPr="00F05ECB">
              <w:rPr>
                <w:rFonts w:cs="Arial"/>
                <w:szCs w:val="22"/>
              </w:rPr>
              <w:t>)</w:t>
            </w:r>
            <w:r w:rsidRPr="00F05ECB">
              <w:rPr>
                <w:rFonts w:cs="Arial"/>
                <w:szCs w:val="22"/>
              </w:rPr>
              <w:tab/>
            </w:r>
            <w:r>
              <w:rPr>
                <w:rFonts w:cs="Arial"/>
                <w:szCs w:val="22"/>
              </w:rPr>
              <w:t>Experience of using computerised record systems</w:t>
            </w:r>
            <w:r w:rsidR="008827FB">
              <w:rPr>
                <w:rFonts w:cs="Arial"/>
                <w:szCs w:val="22"/>
              </w:rPr>
              <w:t xml:space="preserve"> and online programmes as</w:t>
            </w:r>
            <w:r>
              <w:rPr>
                <w:rFonts w:cs="Arial"/>
                <w:szCs w:val="22"/>
              </w:rPr>
              <w:t xml:space="preserve"> major administrative tool</w:t>
            </w:r>
            <w:r w:rsidR="008827FB">
              <w:rPr>
                <w:rFonts w:cs="Arial"/>
                <w:szCs w:val="22"/>
              </w:rPr>
              <w:t>s</w:t>
            </w:r>
          </w:p>
        </w:tc>
        <w:tc>
          <w:tcPr>
            <w:tcW w:w="1028" w:type="dxa"/>
            <w:tcBorders>
              <w:top w:val="dotted" w:sz="4" w:space="0" w:color="auto"/>
              <w:left w:val="nil"/>
              <w:bottom w:val="dotted" w:sz="4" w:space="0" w:color="auto"/>
            </w:tcBorders>
          </w:tcPr>
          <w:p w14:paraId="43132B96" w14:textId="52E19776" w:rsidR="00D77684" w:rsidRPr="005F07AC" w:rsidRDefault="005F07AC" w:rsidP="00D77684">
            <w:pPr>
              <w:jc w:val="center"/>
              <w:rPr>
                <w:rFonts w:cs="Arial"/>
                <w:sz w:val="20"/>
              </w:rPr>
            </w:pPr>
            <w:r w:rsidRPr="005F07AC">
              <w:rPr>
                <w:rFonts w:cs="Arial"/>
                <w:sz w:val="20"/>
              </w:rPr>
              <w:t xml:space="preserve">Priority </w:t>
            </w:r>
            <w:r w:rsidR="00BC0BB7" w:rsidRPr="005F07AC">
              <w:rPr>
                <w:rFonts w:cs="Arial"/>
                <w:sz w:val="20"/>
              </w:rPr>
              <w:t>2</w:t>
            </w:r>
          </w:p>
        </w:tc>
        <w:tc>
          <w:tcPr>
            <w:tcW w:w="2880" w:type="dxa"/>
            <w:gridSpan w:val="2"/>
            <w:tcBorders>
              <w:top w:val="dotted" w:sz="4" w:space="0" w:color="auto"/>
              <w:left w:val="single" w:sz="6" w:space="0" w:color="auto"/>
              <w:bottom w:val="dotted" w:sz="4" w:space="0" w:color="auto"/>
            </w:tcBorders>
          </w:tcPr>
          <w:p w14:paraId="517BED69" w14:textId="77777777" w:rsidR="00D77684" w:rsidRPr="00F05ECB" w:rsidRDefault="00D77684" w:rsidP="00D77684">
            <w:pPr>
              <w:ind w:left="0" w:firstLine="0"/>
              <w:jc w:val="center"/>
              <w:rPr>
                <w:rFonts w:cs="Arial"/>
                <w:szCs w:val="22"/>
              </w:rPr>
            </w:pPr>
            <w:r>
              <w:rPr>
                <w:rFonts w:cs="Arial"/>
                <w:szCs w:val="22"/>
              </w:rPr>
              <w:t>Application</w:t>
            </w:r>
            <w:r w:rsidRPr="00F05ECB">
              <w:rPr>
                <w:rFonts w:cs="Arial"/>
                <w:szCs w:val="22"/>
              </w:rPr>
              <w:t xml:space="preserve"> Form/Interview</w:t>
            </w:r>
          </w:p>
        </w:tc>
      </w:tr>
      <w:tr w:rsidR="00D77684" w:rsidRPr="00F05ECB" w14:paraId="041C5B90" w14:textId="77777777" w:rsidTr="00A717BD">
        <w:tblPrEx>
          <w:tblBorders>
            <w:top w:val="double" w:sz="6" w:space="0" w:color="auto"/>
            <w:left w:val="double" w:sz="6" w:space="0" w:color="auto"/>
            <w:bottom w:val="double" w:sz="6" w:space="0" w:color="auto"/>
            <w:right w:val="double" w:sz="6" w:space="0" w:color="auto"/>
          </w:tblBorders>
        </w:tblPrEx>
        <w:trPr>
          <w:cantSplit/>
          <w:trHeight w:hRule="exact" w:val="600"/>
          <w:jc w:val="center"/>
        </w:trPr>
        <w:tc>
          <w:tcPr>
            <w:tcW w:w="7013" w:type="dxa"/>
            <w:gridSpan w:val="3"/>
            <w:tcBorders>
              <w:top w:val="dotted" w:sz="4" w:space="0" w:color="auto"/>
              <w:bottom w:val="dotted" w:sz="4" w:space="0" w:color="auto"/>
              <w:right w:val="single" w:sz="6" w:space="0" w:color="auto"/>
            </w:tcBorders>
          </w:tcPr>
          <w:p w14:paraId="007CAE41" w14:textId="77777777" w:rsidR="00D77684" w:rsidRPr="00F05ECB" w:rsidRDefault="00D77684" w:rsidP="00EF66FB">
            <w:pPr>
              <w:ind w:left="720" w:hanging="720"/>
              <w:jc w:val="left"/>
              <w:rPr>
                <w:rFonts w:cs="Arial"/>
                <w:szCs w:val="22"/>
              </w:rPr>
            </w:pPr>
            <w:r w:rsidRPr="00F05ECB">
              <w:rPr>
                <w:rFonts w:cs="Arial"/>
                <w:szCs w:val="22"/>
              </w:rPr>
              <w:t xml:space="preserve">3 </w:t>
            </w:r>
            <w:r w:rsidR="00CC1F09">
              <w:rPr>
                <w:rFonts w:cs="Arial"/>
                <w:szCs w:val="22"/>
              </w:rPr>
              <w:t>d</w:t>
            </w:r>
            <w:r w:rsidRPr="00F05ECB">
              <w:rPr>
                <w:rFonts w:cs="Arial"/>
                <w:szCs w:val="22"/>
              </w:rPr>
              <w:t>)</w:t>
            </w:r>
            <w:r w:rsidRPr="00F05ECB">
              <w:rPr>
                <w:rFonts w:cs="Arial"/>
                <w:szCs w:val="22"/>
              </w:rPr>
              <w:tab/>
            </w:r>
            <w:r>
              <w:rPr>
                <w:rFonts w:cs="Arial"/>
                <w:szCs w:val="22"/>
              </w:rPr>
              <w:t xml:space="preserve">Experience of academic programmes and the administration of </w:t>
            </w:r>
            <w:r w:rsidR="00481FF2">
              <w:rPr>
                <w:rFonts w:cs="Arial"/>
                <w:szCs w:val="22"/>
              </w:rPr>
              <w:t>such</w:t>
            </w:r>
            <w:r>
              <w:rPr>
                <w:rFonts w:cs="Arial"/>
                <w:szCs w:val="22"/>
              </w:rPr>
              <w:t xml:space="preserve"> programmes</w:t>
            </w:r>
          </w:p>
        </w:tc>
        <w:tc>
          <w:tcPr>
            <w:tcW w:w="1028" w:type="dxa"/>
            <w:tcBorders>
              <w:top w:val="dotted" w:sz="4" w:space="0" w:color="auto"/>
              <w:left w:val="nil"/>
              <w:bottom w:val="dotted" w:sz="4" w:space="0" w:color="auto"/>
            </w:tcBorders>
          </w:tcPr>
          <w:p w14:paraId="4A35A43E" w14:textId="337C5EFD" w:rsidR="00D77684" w:rsidRPr="005F07AC" w:rsidRDefault="005F07AC" w:rsidP="00D77684">
            <w:pPr>
              <w:jc w:val="center"/>
              <w:rPr>
                <w:rFonts w:cs="Arial"/>
                <w:sz w:val="20"/>
              </w:rPr>
            </w:pPr>
            <w:r w:rsidRPr="005F07AC">
              <w:rPr>
                <w:rFonts w:cs="Arial"/>
                <w:sz w:val="20"/>
              </w:rPr>
              <w:t xml:space="preserve">Priority </w:t>
            </w:r>
            <w:r w:rsidR="00696FEC" w:rsidRPr="005F07AC">
              <w:rPr>
                <w:rFonts w:cs="Arial"/>
                <w:sz w:val="20"/>
              </w:rPr>
              <w:t>2</w:t>
            </w:r>
          </w:p>
          <w:p w14:paraId="06EAB3F2" w14:textId="77777777" w:rsidR="00D77684" w:rsidRPr="005F07AC" w:rsidRDefault="00D77684" w:rsidP="00D77684">
            <w:pPr>
              <w:jc w:val="center"/>
              <w:rPr>
                <w:rFonts w:cs="Arial"/>
                <w:sz w:val="20"/>
              </w:rPr>
            </w:pPr>
          </w:p>
        </w:tc>
        <w:tc>
          <w:tcPr>
            <w:tcW w:w="2880" w:type="dxa"/>
            <w:gridSpan w:val="2"/>
            <w:tcBorders>
              <w:top w:val="dotted" w:sz="4" w:space="0" w:color="auto"/>
              <w:left w:val="single" w:sz="6" w:space="0" w:color="auto"/>
              <w:bottom w:val="dotted" w:sz="4" w:space="0" w:color="auto"/>
            </w:tcBorders>
          </w:tcPr>
          <w:p w14:paraId="75060C8C" w14:textId="77777777" w:rsidR="00D77684" w:rsidRPr="00F05ECB" w:rsidRDefault="00D77684" w:rsidP="00D77684">
            <w:pPr>
              <w:ind w:left="0" w:firstLine="0"/>
              <w:jc w:val="center"/>
              <w:rPr>
                <w:rFonts w:cs="Arial"/>
                <w:szCs w:val="22"/>
              </w:rPr>
            </w:pPr>
            <w:r>
              <w:rPr>
                <w:rFonts w:cs="Arial"/>
                <w:szCs w:val="22"/>
              </w:rPr>
              <w:t xml:space="preserve">Application </w:t>
            </w:r>
            <w:r w:rsidRPr="00F05ECB">
              <w:rPr>
                <w:rFonts w:cs="Arial"/>
                <w:szCs w:val="22"/>
              </w:rPr>
              <w:t>Form/Interview</w:t>
            </w:r>
          </w:p>
        </w:tc>
      </w:tr>
      <w:tr w:rsidR="00D77684" w:rsidRPr="00F05ECB" w14:paraId="5D7D9D1A" w14:textId="77777777" w:rsidTr="00A717BD">
        <w:tblPrEx>
          <w:tblBorders>
            <w:top w:val="double" w:sz="6" w:space="0" w:color="auto"/>
            <w:left w:val="double" w:sz="6" w:space="0" w:color="auto"/>
            <w:bottom w:val="double" w:sz="6" w:space="0" w:color="auto"/>
            <w:right w:val="double" w:sz="6" w:space="0" w:color="auto"/>
          </w:tblBorders>
        </w:tblPrEx>
        <w:trPr>
          <w:cantSplit/>
          <w:trHeight w:hRule="exact" w:val="600"/>
          <w:jc w:val="center"/>
        </w:trPr>
        <w:tc>
          <w:tcPr>
            <w:tcW w:w="7013" w:type="dxa"/>
            <w:gridSpan w:val="3"/>
            <w:tcBorders>
              <w:top w:val="dotted" w:sz="4" w:space="0" w:color="auto"/>
              <w:bottom w:val="dotted" w:sz="4" w:space="0" w:color="auto"/>
              <w:right w:val="single" w:sz="6" w:space="0" w:color="auto"/>
            </w:tcBorders>
          </w:tcPr>
          <w:p w14:paraId="4EF14ACD" w14:textId="602AD814" w:rsidR="00D77684" w:rsidRPr="00F05ECB" w:rsidRDefault="00D77684" w:rsidP="00B467A1">
            <w:pPr>
              <w:ind w:left="720" w:hanging="720"/>
              <w:jc w:val="left"/>
              <w:rPr>
                <w:rFonts w:cs="Arial"/>
                <w:szCs w:val="22"/>
              </w:rPr>
            </w:pPr>
            <w:r w:rsidRPr="00F05ECB">
              <w:rPr>
                <w:rFonts w:cs="Arial"/>
                <w:szCs w:val="22"/>
              </w:rPr>
              <w:t xml:space="preserve">3 </w:t>
            </w:r>
            <w:r w:rsidR="00CC1F09">
              <w:rPr>
                <w:rFonts w:cs="Arial"/>
                <w:szCs w:val="22"/>
              </w:rPr>
              <w:t>e</w:t>
            </w:r>
            <w:r w:rsidRPr="00F05ECB">
              <w:rPr>
                <w:rFonts w:cs="Arial"/>
                <w:szCs w:val="22"/>
              </w:rPr>
              <w:t>)</w:t>
            </w:r>
            <w:r w:rsidRPr="00F05ECB">
              <w:rPr>
                <w:rFonts w:cs="Arial"/>
                <w:szCs w:val="22"/>
              </w:rPr>
              <w:tab/>
            </w:r>
            <w:r w:rsidR="009C76C1" w:rsidRPr="00445356">
              <w:rPr>
                <w:rFonts w:cs="Arial"/>
                <w:szCs w:val="22"/>
              </w:rPr>
              <w:t xml:space="preserve">Experience of working to imposed deadlines </w:t>
            </w:r>
            <w:r w:rsidR="009C76C1">
              <w:rPr>
                <w:rFonts w:cs="Arial"/>
                <w:szCs w:val="22"/>
              </w:rPr>
              <w:t xml:space="preserve">and </w:t>
            </w:r>
            <w:r w:rsidR="009C76C1" w:rsidRPr="00445356">
              <w:rPr>
                <w:rFonts w:cs="Arial"/>
                <w:szCs w:val="22"/>
              </w:rPr>
              <w:t xml:space="preserve">setting and monitoring </w:t>
            </w:r>
            <w:r w:rsidR="009C76C1">
              <w:rPr>
                <w:rFonts w:cs="Arial"/>
                <w:szCs w:val="22"/>
              </w:rPr>
              <w:t>and achieving</w:t>
            </w:r>
            <w:r w:rsidR="009C76C1" w:rsidRPr="00445356">
              <w:rPr>
                <w:rFonts w:cs="Arial"/>
                <w:szCs w:val="22"/>
              </w:rPr>
              <w:t xml:space="preserve"> for </w:t>
            </w:r>
            <w:r w:rsidR="009C76C1">
              <w:rPr>
                <w:rFonts w:cs="Arial"/>
                <w:szCs w:val="22"/>
              </w:rPr>
              <w:t>self</w:t>
            </w:r>
          </w:p>
        </w:tc>
        <w:tc>
          <w:tcPr>
            <w:tcW w:w="1028" w:type="dxa"/>
            <w:tcBorders>
              <w:top w:val="dotted" w:sz="4" w:space="0" w:color="auto"/>
              <w:left w:val="nil"/>
              <w:bottom w:val="dotted" w:sz="4" w:space="0" w:color="auto"/>
            </w:tcBorders>
          </w:tcPr>
          <w:p w14:paraId="19CF69C0" w14:textId="4554D093" w:rsidR="00D77684" w:rsidRPr="005F07AC" w:rsidRDefault="005F07AC" w:rsidP="00D77684">
            <w:pPr>
              <w:jc w:val="center"/>
              <w:rPr>
                <w:rFonts w:cs="Arial"/>
                <w:sz w:val="20"/>
              </w:rPr>
            </w:pPr>
            <w:r w:rsidRPr="005F07AC">
              <w:rPr>
                <w:rFonts w:cs="Arial"/>
                <w:sz w:val="20"/>
              </w:rPr>
              <w:t xml:space="preserve">Priority </w:t>
            </w:r>
            <w:r w:rsidR="00D77684" w:rsidRPr="005F07AC">
              <w:rPr>
                <w:rFonts w:cs="Arial"/>
                <w:sz w:val="20"/>
              </w:rPr>
              <w:t>2</w:t>
            </w:r>
          </w:p>
        </w:tc>
        <w:tc>
          <w:tcPr>
            <w:tcW w:w="2880" w:type="dxa"/>
            <w:gridSpan w:val="2"/>
            <w:tcBorders>
              <w:top w:val="dotted" w:sz="4" w:space="0" w:color="auto"/>
              <w:left w:val="single" w:sz="6" w:space="0" w:color="auto"/>
              <w:bottom w:val="dotted" w:sz="4" w:space="0" w:color="auto"/>
            </w:tcBorders>
          </w:tcPr>
          <w:p w14:paraId="4518A4F8" w14:textId="77777777" w:rsidR="00D77684" w:rsidRPr="00F05ECB" w:rsidRDefault="00D77684" w:rsidP="00D77684">
            <w:pPr>
              <w:ind w:left="0" w:firstLine="0"/>
              <w:jc w:val="center"/>
              <w:rPr>
                <w:rFonts w:cs="Arial"/>
                <w:szCs w:val="22"/>
              </w:rPr>
            </w:pPr>
            <w:r>
              <w:rPr>
                <w:rFonts w:cs="Arial"/>
                <w:szCs w:val="22"/>
              </w:rPr>
              <w:t>Application</w:t>
            </w:r>
            <w:r w:rsidRPr="00F05ECB">
              <w:rPr>
                <w:rFonts w:cs="Arial"/>
                <w:szCs w:val="22"/>
              </w:rPr>
              <w:t xml:space="preserve"> Form/Interview</w:t>
            </w:r>
          </w:p>
        </w:tc>
      </w:tr>
      <w:tr w:rsidR="00D77684" w:rsidRPr="00F05ECB" w14:paraId="22B88E48" w14:textId="77777777" w:rsidTr="00A717BD">
        <w:tblPrEx>
          <w:tblBorders>
            <w:top w:val="double" w:sz="6" w:space="0" w:color="auto"/>
            <w:left w:val="double" w:sz="6" w:space="0" w:color="auto"/>
            <w:bottom w:val="double" w:sz="6" w:space="0" w:color="auto"/>
            <w:right w:val="double" w:sz="6" w:space="0" w:color="auto"/>
          </w:tblBorders>
        </w:tblPrEx>
        <w:trPr>
          <w:cantSplit/>
          <w:trHeight w:hRule="exact" w:val="600"/>
          <w:jc w:val="center"/>
        </w:trPr>
        <w:tc>
          <w:tcPr>
            <w:tcW w:w="7013" w:type="dxa"/>
            <w:gridSpan w:val="3"/>
            <w:tcBorders>
              <w:top w:val="dotted" w:sz="4" w:space="0" w:color="auto"/>
              <w:bottom w:val="dotted" w:sz="4" w:space="0" w:color="auto"/>
              <w:right w:val="single" w:sz="6" w:space="0" w:color="auto"/>
            </w:tcBorders>
          </w:tcPr>
          <w:p w14:paraId="3700D493" w14:textId="77777777" w:rsidR="00D77684" w:rsidRPr="00F05ECB" w:rsidRDefault="00D77684" w:rsidP="00EF66FB">
            <w:pPr>
              <w:ind w:left="720" w:hanging="720"/>
              <w:jc w:val="left"/>
              <w:rPr>
                <w:rFonts w:cs="Arial"/>
                <w:szCs w:val="22"/>
              </w:rPr>
            </w:pPr>
            <w:r w:rsidRPr="00F05ECB">
              <w:rPr>
                <w:rFonts w:cs="Arial"/>
                <w:szCs w:val="22"/>
              </w:rPr>
              <w:t>3</w:t>
            </w:r>
            <w:r>
              <w:rPr>
                <w:rFonts w:cs="Arial"/>
                <w:szCs w:val="22"/>
              </w:rPr>
              <w:t xml:space="preserve"> </w:t>
            </w:r>
            <w:r w:rsidR="008827FB">
              <w:rPr>
                <w:rFonts w:cs="Arial"/>
                <w:szCs w:val="22"/>
              </w:rPr>
              <w:t>f</w:t>
            </w:r>
            <w:r w:rsidRPr="00F05ECB">
              <w:rPr>
                <w:rFonts w:cs="Arial"/>
                <w:szCs w:val="22"/>
              </w:rPr>
              <w:t>)</w:t>
            </w:r>
            <w:r w:rsidRPr="00F05ECB">
              <w:rPr>
                <w:rFonts w:cs="Arial"/>
                <w:szCs w:val="22"/>
              </w:rPr>
              <w:tab/>
            </w:r>
            <w:r w:rsidR="00EF66FB" w:rsidRPr="00EF66FB">
              <w:rPr>
                <w:rFonts w:cs="Arial"/>
                <w:szCs w:val="22"/>
              </w:rPr>
              <w:t>Able to organise and prioritise tasks and workload through from initial stage to completion to meet deadlines</w:t>
            </w:r>
          </w:p>
        </w:tc>
        <w:tc>
          <w:tcPr>
            <w:tcW w:w="1028" w:type="dxa"/>
            <w:tcBorders>
              <w:top w:val="dotted" w:sz="4" w:space="0" w:color="auto"/>
              <w:left w:val="nil"/>
              <w:bottom w:val="dotted" w:sz="4" w:space="0" w:color="auto"/>
            </w:tcBorders>
          </w:tcPr>
          <w:p w14:paraId="35E7D4FC" w14:textId="61D267E0" w:rsidR="00D77684" w:rsidRPr="005F07AC" w:rsidRDefault="005F07AC" w:rsidP="00D77684">
            <w:pPr>
              <w:jc w:val="center"/>
              <w:rPr>
                <w:rFonts w:cs="Arial"/>
                <w:sz w:val="20"/>
              </w:rPr>
            </w:pPr>
            <w:r w:rsidRPr="005F07AC">
              <w:rPr>
                <w:rFonts w:cs="Arial"/>
                <w:sz w:val="20"/>
              </w:rPr>
              <w:t xml:space="preserve">Priority </w:t>
            </w:r>
            <w:r w:rsidR="00D77684" w:rsidRPr="005F07AC">
              <w:rPr>
                <w:rFonts w:cs="Arial"/>
                <w:sz w:val="20"/>
              </w:rPr>
              <w:t>1</w:t>
            </w:r>
          </w:p>
        </w:tc>
        <w:tc>
          <w:tcPr>
            <w:tcW w:w="2880" w:type="dxa"/>
            <w:gridSpan w:val="2"/>
            <w:tcBorders>
              <w:top w:val="dotted" w:sz="4" w:space="0" w:color="auto"/>
              <w:left w:val="single" w:sz="6" w:space="0" w:color="auto"/>
              <w:bottom w:val="dotted" w:sz="4" w:space="0" w:color="auto"/>
            </w:tcBorders>
          </w:tcPr>
          <w:p w14:paraId="19E28943" w14:textId="77777777" w:rsidR="00D77684" w:rsidRPr="00F05ECB" w:rsidRDefault="00D77684" w:rsidP="00D77684">
            <w:pPr>
              <w:ind w:left="0" w:firstLine="0"/>
              <w:jc w:val="center"/>
              <w:rPr>
                <w:rFonts w:cs="Arial"/>
                <w:szCs w:val="22"/>
              </w:rPr>
            </w:pPr>
            <w:r>
              <w:rPr>
                <w:rFonts w:cs="Arial"/>
                <w:szCs w:val="22"/>
              </w:rPr>
              <w:t xml:space="preserve">Application </w:t>
            </w:r>
            <w:r w:rsidRPr="00F05ECB">
              <w:rPr>
                <w:rFonts w:cs="Arial"/>
                <w:szCs w:val="22"/>
              </w:rPr>
              <w:t>Form/Interview</w:t>
            </w:r>
          </w:p>
        </w:tc>
      </w:tr>
    </w:tbl>
    <w:p w14:paraId="426A892E" w14:textId="77777777" w:rsidR="002B23D8" w:rsidRDefault="002B23D8">
      <w:r>
        <w:br w:type="page"/>
      </w:r>
    </w:p>
    <w:tbl>
      <w:tblPr>
        <w:tblW w:w="10921" w:type="dxa"/>
        <w:jc w:val="center"/>
        <w:tblLayout w:type="fixed"/>
        <w:tblLook w:val="0000" w:firstRow="0" w:lastRow="0" w:firstColumn="0" w:lastColumn="0" w:noHBand="0" w:noVBand="0"/>
      </w:tblPr>
      <w:tblGrid>
        <w:gridCol w:w="2144"/>
        <w:gridCol w:w="754"/>
        <w:gridCol w:w="4115"/>
        <w:gridCol w:w="1028"/>
        <w:gridCol w:w="468"/>
        <w:gridCol w:w="2412"/>
      </w:tblGrid>
      <w:tr w:rsidR="00A717BD" w:rsidRPr="00F05ECB" w14:paraId="3F458780" w14:textId="77777777" w:rsidTr="00B467A1">
        <w:trPr>
          <w:trHeight w:val="515"/>
          <w:jc w:val="center"/>
        </w:trPr>
        <w:tc>
          <w:tcPr>
            <w:tcW w:w="2144" w:type="dxa"/>
            <w:tcBorders>
              <w:top w:val="double" w:sz="6" w:space="0" w:color="auto"/>
              <w:left w:val="double" w:sz="6" w:space="0" w:color="auto"/>
            </w:tcBorders>
          </w:tcPr>
          <w:p w14:paraId="0C1D764B" w14:textId="77777777" w:rsidR="00A717BD" w:rsidRPr="00F05ECB" w:rsidRDefault="00A717BD" w:rsidP="00A717BD">
            <w:pPr>
              <w:rPr>
                <w:b/>
              </w:rPr>
            </w:pPr>
            <w:r w:rsidRPr="00F05ECB">
              <w:rPr>
                <w:b/>
              </w:rPr>
              <w:t>Position:</w:t>
            </w:r>
          </w:p>
        </w:tc>
        <w:tc>
          <w:tcPr>
            <w:tcW w:w="4869" w:type="dxa"/>
            <w:gridSpan w:val="2"/>
            <w:tcBorders>
              <w:top w:val="double" w:sz="6" w:space="0" w:color="auto"/>
            </w:tcBorders>
          </w:tcPr>
          <w:p w14:paraId="614FC0C9" w14:textId="1268D46D" w:rsidR="00A717BD" w:rsidRPr="00F05ECB" w:rsidRDefault="00C42716" w:rsidP="00A717BD">
            <w:pPr>
              <w:ind w:left="124" w:firstLine="0"/>
              <w:jc w:val="left"/>
            </w:pPr>
            <w:r>
              <w:t>Apprentice Assistant Administrator – Quality Transformation Unit</w:t>
            </w:r>
            <w:r w:rsidRPr="00F05ECB">
              <w:rPr>
                <w:b/>
              </w:rPr>
              <w:tab/>
            </w:r>
          </w:p>
        </w:tc>
        <w:tc>
          <w:tcPr>
            <w:tcW w:w="1496" w:type="dxa"/>
            <w:gridSpan w:val="2"/>
            <w:tcBorders>
              <w:top w:val="double" w:sz="6" w:space="0" w:color="auto"/>
              <w:bottom w:val="double" w:sz="6" w:space="0" w:color="auto"/>
            </w:tcBorders>
          </w:tcPr>
          <w:p w14:paraId="4BA3B8EF" w14:textId="77777777" w:rsidR="00A717BD" w:rsidRPr="00F05ECB" w:rsidRDefault="00A717BD" w:rsidP="00A717BD">
            <w:pPr>
              <w:rPr>
                <w:b/>
              </w:rPr>
            </w:pPr>
            <w:r w:rsidRPr="00F05ECB">
              <w:rPr>
                <w:b/>
              </w:rPr>
              <w:t>Reference:</w:t>
            </w:r>
          </w:p>
        </w:tc>
        <w:tc>
          <w:tcPr>
            <w:tcW w:w="2412" w:type="dxa"/>
            <w:tcBorders>
              <w:top w:val="double" w:sz="6" w:space="0" w:color="auto"/>
              <w:bottom w:val="double" w:sz="6" w:space="0" w:color="auto"/>
              <w:right w:val="double" w:sz="6" w:space="0" w:color="auto"/>
            </w:tcBorders>
          </w:tcPr>
          <w:p w14:paraId="62FA8176" w14:textId="1D679680" w:rsidR="00A717BD" w:rsidRPr="00F05ECB" w:rsidRDefault="00A717BD" w:rsidP="00A717BD"/>
        </w:tc>
      </w:tr>
      <w:tr w:rsidR="00A717BD" w:rsidRPr="00F05ECB" w14:paraId="097CC840" w14:textId="77777777" w:rsidTr="00A717BD">
        <w:tblPrEx>
          <w:tblBorders>
            <w:top w:val="double" w:sz="6" w:space="0" w:color="auto"/>
            <w:left w:val="double" w:sz="6" w:space="0" w:color="auto"/>
            <w:bottom w:val="double" w:sz="6" w:space="0" w:color="auto"/>
            <w:right w:val="double" w:sz="6" w:space="0" w:color="auto"/>
          </w:tblBorders>
        </w:tblPrEx>
        <w:trPr>
          <w:jc w:val="center"/>
        </w:trPr>
        <w:tc>
          <w:tcPr>
            <w:tcW w:w="2898" w:type="dxa"/>
            <w:gridSpan w:val="2"/>
            <w:tcBorders>
              <w:top w:val="nil"/>
              <w:bottom w:val="double" w:sz="6" w:space="0" w:color="auto"/>
              <w:right w:val="nil"/>
            </w:tcBorders>
          </w:tcPr>
          <w:p w14:paraId="696C0819" w14:textId="77777777" w:rsidR="00A717BD" w:rsidRPr="00F05ECB" w:rsidRDefault="00A717BD" w:rsidP="00A717BD">
            <w:pPr>
              <w:rPr>
                <w:b/>
              </w:rPr>
            </w:pPr>
            <w:r>
              <w:rPr>
                <w:b/>
              </w:rPr>
              <w:t>School</w:t>
            </w:r>
            <w:r w:rsidRPr="00F05ECB">
              <w:rPr>
                <w:b/>
              </w:rPr>
              <w:t>/Service:</w:t>
            </w:r>
          </w:p>
        </w:tc>
        <w:tc>
          <w:tcPr>
            <w:tcW w:w="4115" w:type="dxa"/>
            <w:tcBorders>
              <w:top w:val="nil"/>
              <w:left w:val="nil"/>
              <w:bottom w:val="double" w:sz="6" w:space="0" w:color="auto"/>
              <w:right w:val="double" w:sz="6" w:space="0" w:color="auto"/>
            </w:tcBorders>
          </w:tcPr>
          <w:p w14:paraId="707F95AC" w14:textId="7E00F2D9" w:rsidR="00A717BD" w:rsidRPr="00F05ECB" w:rsidRDefault="00B467A1" w:rsidP="00A717BD">
            <w:pPr>
              <w:ind w:left="0" w:firstLine="0"/>
              <w:jc w:val="left"/>
            </w:pPr>
            <w:r>
              <w:t>Quality Transformation Unit</w:t>
            </w:r>
          </w:p>
        </w:tc>
        <w:tc>
          <w:tcPr>
            <w:tcW w:w="1028" w:type="dxa"/>
            <w:tcBorders>
              <w:left w:val="nil"/>
              <w:right w:val="nil"/>
            </w:tcBorders>
          </w:tcPr>
          <w:p w14:paraId="699DEB95" w14:textId="77777777" w:rsidR="00A717BD" w:rsidRPr="00F05ECB" w:rsidRDefault="00A717BD" w:rsidP="00A717BD">
            <w:pPr>
              <w:pStyle w:val="Heading2"/>
            </w:pPr>
            <w:r w:rsidRPr="00F05ECB">
              <w:t>Priority</w:t>
            </w:r>
          </w:p>
        </w:tc>
        <w:tc>
          <w:tcPr>
            <w:tcW w:w="2880" w:type="dxa"/>
            <w:gridSpan w:val="2"/>
            <w:tcBorders>
              <w:top w:val="double" w:sz="6" w:space="0" w:color="auto"/>
              <w:left w:val="single" w:sz="6" w:space="0" w:color="auto"/>
              <w:bottom w:val="nil"/>
            </w:tcBorders>
          </w:tcPr>
          <w:p w14:paraId="6A6395F5" w14:textId="77777777" w:rsidR="00A717BD" w:rsidRPr="00F05ECB" w:rsidRDefault="00A717BD" w:rsidP="00A717BD">
            <w:pPr>
              <w:ind w:left="720" w:hanging="720"/>
              <w:jc w:val="center"/>
              <w:rPr>
                <w:b/>
              </w:rPr>
            </w:pPr>
          </w:p>
        </w:tc>
      </w:tr>
      <w:tr w:rsidR="00A717BD" w:rsidRPr="00F05ECB" w14:paraId="2F8AF35F" w14:textId="77777777" w:rsidTr="00A717BD">
        <w:tblPrEx>
          <w:tblBorders>
            <w:top w:val="double" w:sz="6" w:space="0" w:color="auto"/>
            <w:left w:val="double" w:sz="6" w:space="0" w:color="auto"/>
            <w:bottom w:val="double" w:sz="6" w:space="0" w:color="auto"/>
            <w:right w:val="double" w:sz="6" w:space="0" w:color="auto"/>
          </w:tblBorders>
        </w:tblPrEx>
        <w:trPr>
          <w:cantSplit/>
          <w:jc w:val="center"/>
        </w:trPr>
        <w:tc>
          <w:tcPr>
            <w:tcW w:w="7013" w:type="dxa"/>
            <w:gridSpan w:val="3"/>
            <w:tcBorders>
              <w:top w:val="nil"/>
              <w:bottom w:val="nil"/>
              <w:right w:val="single" w:sz="6" w:space="0" w:color="auto"/>
            </w:tcBorders>
          </w:tcPr>
          <w:p w14:paraId="131AF67A" w14:textId="77777777" w:rsidR="00A717BD" w:rsidRPr="00F05ECB" w:rsidRDefault="00A717BD" w:rsidP="00A717BD">
            <w:pPr>
              <w:ind w:left="720" w:hanging="720"/>
              <w:jc w:val="left"/>
              <w:rPr>
                <w:b/>
              </w:rPr>
            </w:pPr>
            <w:r w:rsidRPr="00F05ECB">
              <w:rPr>
                <w:b/>
              </w:rPr>
              <w:t>Criteria</w:t>
            </w:r>
          </w:p>
        </w:tc>
        <w:tc>
          <w:tcPr>
            <w:tcW w:w="1028" w:type="dxa"/>
            <w:tcBorders>
              <w:top w:val="nil"/>
              <w:left w:val="nil"/>
              <w:bottom w:val="nil"/>
            </w:tcBorders>
          </w:tcPr>
          <w:p w14:paraId="0C6E54C8" w14:textId="0455A2F6" w:rsidR="00A717BD" w:rsidRPr="00F05ECB" w:rsidRDefault="00A717BD" w:rsidP="00A717BD">
            <w:pPr>
              <w:ind w:left="720" w:hanging="720"/>
              <w:jc w:val="center"/>
              <w:rPr>
                <w:b/>
              </w:rPr>
            </w:pPr>
            <w:r w:rsidRPr="00F05ECB">
              <w:rPr>
                <w:b/>
              </w:rPr>
              <w:t>(1/2)</w:t>
            </w:r>
          </w:p>
        </w:tc>
        <w:tc>
          <w:tcPr>
            <w:tcW w:w="2880" w:type="dxa"/>
            <w:gridSpan w:val="2"/>
            <w:tcBorders>
              <w:top w:val="nil"/>
              <w:left w:val="single" w:sz="6" w:space="0" w:color="auto"/>
              <w:bottom w:val="nil"/>
            </w:tcBorders>
          </w:tcPr>
          <w:p w14:paraId="7FB72171" w14:textId="77777777" w:rsidR="00A717BD" w:rsidRPr="00F05ECB" w:rsidRDefault="00A717BD" w:rsidP="00A717BD">
            <w:pPr>
              <w:ind w:left="720" w:hanging="720"/>
              <w:jc w:val="center"/>
              <w:rPr>
                <w:b/>
              </w:rPr>
            </w:pPr>
            <w:r w:rsidRPr="00F05ECB">
              <w:rPr>
                <w:b/>
              </w:rPr>
              <w:t>Method of Assessment</w:t>
            </w:r>
          </w:p>
        </w:tc>
      </w:tr>
      <w:tr w:rsidR="00A717BD" w:rsidRPr="00F05ECB" w14:paraId="12B5EEBB" w14:textId="77777777" w:rsidTr="00A717BD">
        <w:tblPrEx>
          <w:tblBorders>
            <w:top w:val="double" w:sz="6" w:space="0" w:color="auto"/>
            <w:left w:val="double" w:sz="6" w:space="0" w:color="auto"/>
            <w:bottom w:val="double" w:sz="6" w:space="0" w:color="auto"/>
            <w:right w:val="double" w:sz="6" w:space="0" w:color="auto"/>
          </w:tblBorders>
        </w:tblPrEx>
        <w:trPr>
          <w:cantSplit/>
          <w:jc w:val="center"/>
        </w:trPr>
        <w:tc>
          <w:tcPr>
            <w:tcW w:w="7013" w:type="dxa"/>
            <w:gridSpan w:val="3"/>
            <w:tcBorders>
              <w:top w:val="single" w:sz="6" w:space="0" w:color="auto"/>
              <w:bottom w:val="dotted" w:sz="4" w:space="0" w:color="auto"/>
              <w:right w:val="single" w:sz="6" w:space="0" w:color="auto"/>
            </w:tcBorders>
          </w:tcPr>
          <w:p w14:paraId="00A75F27" w14:textId="77777777" w:rsidR="00A717BD" w:rsidRPr="00F05ECB" w:rsidRDefault="00A717BD" w:rsidP="00A717BD">
            <w:pPr>
              <w:ind w:left="720" w:hanging="720"/>
              <w:rPr>
                <w:rFonts w:cs="Arial"/>
                <w:szCs w:val="22"/>
              </w:rPr>
            </w:pPr>
            <w:r w:rsidRPr="00F05ECB">
              <w:rPr>
                <w:rFonts w:cs="Arial"/>
                <w:b/>
                <w:szCs w:val="22"/>
              </w:rPr>
              <w:t>4</w:t>
            </w:r>
            <w:r w:rsidRPr="00F05ECB">
              <w:rPr>
                <w:rFonts w:cs="Arial"/>
                <w:b/>
                <w:szCs w:val="22"/>
              </w:rPr>
              <w:tab/>
              <w:t>Personal Qualities</w:t>
            </w:r>
          </w:p>
        </w:tc>
        <w:tc>
          <w:tcPr>
            <w:tcW w:w="1028" w:type="dxa"/>
            <w:tcBorders>
              <w:top w:val="single" w:sz="4" w:space="0" w:color="auto"/>
              <w:left w:val="nil"/>
              <w:bottom w:val="dotted" w:sz="4" w:space="0" w:color="auto"/>
            </w:tcBorders>
          </w:tcPr>
          <w:p w14:paraId="2FFA1444" w14:textId="77777777" w:rsidR="00A717BD" w:rsidRPr="00F05ECB" w:rsidRDefault="00A717BD" w:rsidP="00A717BD">
            <w:pPr>
              <w:jc w:val="center"/>
              <w:rPr>
                <w:rFonts w:cs="Arial"/>
                <w:szCs w:val="22"/>
              </w:rPr>
            </w:pPr>
          </w:p>
        </w:tc>
        <w:tc>
          <w:tcPr>
            <w:tcW w:w="2880" w:type="dxa"/>
            <w:gridSpan w:val="2"/>
            <w:tcBorders>
              <w:top w:val="single" w:sz="6" w:space="0" w:color="auto"/>
              <w:left w:val="single" w:sz="6" w:space="0" w:color="auto"/>
              <w:bottom w:val="dotted" w:sz="4" w:space="0" w:color="auto"/>
            </w:tcBorders>
          </w:tcPr>
          <w:p w14:paraId="27E837EB" w14:textId="77777777" w:rsidR="00A717BD" w:rsidRPr="00F05ECB" w:rsidRDefault="00A717BD" w:rsidP="00A717BD">
            <w:pPr>
              <w:jc w:val="center"/>
              <w:rPr>
                <w:rFonts w:cs="Arial"/>
                <w:szCs w:val="22"/>
              </w:rPr>
            </w:pPr>
          </w:p>
        </w:tc>
      </w:tr>
      <w:tr w:rsidR="00A717BD" w:rsidRPr="00F05ECB" w14:paraId="27618527" w14:textId="77777777" w:rsidTr="00A717BD">
        <w:tblPrEx>
          <w:tblBorders>
            <w:top w:val="double" w:sz="6" w:space="0" w:color="auto"/>
            <w:left w:val="double" w:sz="6" w:space="0" w:color="auto"/>
            <w:bottom w:val="double" w:sz="6" w:space="0" w:color="auto"/>
            <w:right w:val="double" w:sz="6" w:space="0" w:color="auto"/>
          </w:tblBorders>
        </w:tblPrEx>
        <w:trPr>
          <w:cantSplit/>
          <w:trHeight w:hRule="exact" w:val="600"/>
          <w:jc w:val="center"/>
        </w:trPr>
        <w:tc>
          <w:tcPr>
            <w:tcW w:w="7013" w:type="dxa"/>
            <w:gridSpan w:val="3"/>
            <w:tcBorders>
              <w:top w:val="dotted" w:sz="4" w:space="0" w:color="auto"/>
              <w:bottom w:val="dotted" w:sz="4" w:space="0" w:color="auto"/>
              <w:right w:val="single" w:sz="6" w:space="0" w:color="auto"/>
            </w:tcBorders>
          </w:tcPr>
          <w:p w14:paraId="6894282D" w14:textId="77777777" w:rsidR="00A717BD" w:rsidRPr="00F05ECB" w:rsidRDefault="00A717BD" w:rsidP="00A717BD">
            <w:pPr>
              <w:ind w:left="720" w:hanging="720"/>
              <w:jc w:val="left"/>
              <w:rPr>
                <w:rFonts w:cs="Arial"/>
                <w:szCs w:val="22"/>
              </w:rPr>
            </w:pPr>
            <w:r w:rsidRPr="00F05ECB">
              <w:rPr>
                <w:rFonts w:cs="Arial"/>
                <w:szCs w:val="22"/>
              </w:rPr>
              <w:t>4 a)</w:t>
            </w:r>
            <w:r w:rsidRPr="00F05ECB">
              <w:rPr>
                <w:rFonts w:cs="Arial"/>
                <w:szCs w:val="22"/>
              </w:rPr>
              <w:tab/>
              <w:t>Awareness of the requirements associated with operating within a customer service environment</w:t>
            </w:r>
          </w:p>
        </w:tc>
        <w:tc>
          <w:tcPr>
            <w:tcW w:w="1028" w:type="dxa"/>
            <w:tcBorders>
              <w:top w:val="dotted" w:sz="4" w:space="0" w:color="auto"/>
              <w:left w:val="nil"/>
              <w:bottom w:val="dotted" w:sz="4" w:space="0" w:color="auto"/>
            </w:tcBorders>
          </w:tcPr>
          <w:p w14:paraId="16D63D4D" w14:textId="5FE7D95C" w:rsidR="00A717BD" w:rsidRPr="005F07AC" w:rsidRDefault="005F07AC" w:rsidP="00A717BD">
            <w:pPr>
              <w:jc w:val="center"/>
              <w:rPr>
                <w:rFonts w:cs="Arial"/>
                <w:sz w:val="20"/>
              </w:rPr>
            </w:pPr>
            <w:r w:rsidRPr="005F07AC">
              <w:rPr>
                <w:rFonts w:cs="Arial"/>
                <w:sz w:val="20"/>
              </w:rPr>
              <w:t xml:space="preserve">Priority </w:t>
            </w:r>
            <w:r w:rsidR="00A717BD" w:rsidRPr="005F07AC">
              <w:rPr>
                <w:rFonts w:cs="Arial"/>
                <w:sz w:val="20"/>
              </w:rPr>
              <w:t>1</w:t>
            </w:r>
          </w:p>
        </w:tc>
        <w:tc>
          <w:tcPr>
            <w:tcW w:w="2880" w:type="dxa"/>
            <w:gridSpan w:val="2"/>
            <w:tcBorders>
              <w:top w:val="dotted" w:sz="4" w:space="0" w:color="auto"/>
              <w:left w:val="single" w:sz="6" w:space="0" w:color="auto"/>
              <w:bottom w:val="dotted" w:sz="4" w:space="0" w:color="auto"/>
            </w:tcBorders>
          </w:tcPr>
          <w:p w14:paraId="33FA60D4" w14:textId="77777777" w:rsidR="00A717BD" w:rsidRPr="00F05ECB" w:rsidRDefault="00A717BD" w:rsidP="00A717BD">
            <w:pPr>
              <w:ind w:left="0" w:firstLine="0"/>
              <w:jc w:val="center"/>
              <w:rPr>
                <w:rFonts w:cs="Arial"/>
                <w:szCs w:val="22"/>
              </w:rPr>
            </w:pPr>
            <w:r w:rsidRPr="00F05ECB">
              <w:rPr>
                <w:rFonts w:cs="Arial"/>
                <w:szCs w:val="22"/>
              </w:rPr>
              <w:t>Interview</w:t>
            </w:r>
          </w:p>
        </w:tc>
      </w:tr>
      <w:tr w:rsidR="00A717BD" w:rsidRPr="00F05ECB" w14:paraId="7E9DA77C" w14:textId="77777777" w:rsidTr="00A717BD">
        <w:tblPrEx>
          <w:tblBorders>
            <w:top w:val="double" w:sz="6" w:space="0" w:color="auto"/>
            <w:left w:val="double" w:sz="6" w:space="0" w:color="auto"/>
            <w:bottom w:val="double" w:sz="6" w:space="0" w:color="auto"/>
            <w:right w:val="double" w:sz="6" w:space="0" w:color="auto"/>
          </w:tblBorders>
        </w:tblPrEx>
        <w:trPr>
          <w:cantSplit/>
          <w:trHeight w:hRule="exact" w:val="601"/>
          <w:jc w:val="center"/>
        </w:trPr>
        <w:tc>
          <w:tcPr>
            <w:tcW w:w="7013" w:type="dxa"/>
            <w:gridSpan w:val="3"/>
            <w:tcBorders>
              <w:top w:val="dotted" w:sz="4" w:space="0" w:color="auto"/>
              <w:bottom w:val="dotted" w:sz="4" w:space="0" w:color="auto"/>
              <w:right w:val="single" w:sz="6" w:space="0" w:color="auto"/>
            </w:tcBorders>
          </w:tcPr>
          <w:p w14:paraId="633DDE5E" w14:textId="77777777" w:rsidR="00A717BD" w:rsidRPr="00F05ECB" w:rsidRDefault="00A717BD" w:rsidP="00A717BD">
            <w:pPr>
              <w:ind w:left="720" w:hanging="720"/>
              <w:jc w:val="left"/>
              <w:rPr>
                <w:rFonts w:cs="Arial"/>
                <w:szCs w:val="22"/>
              </w:rPr>
            </w:pPr>
            <w:r w:rsidRPr="00F05ECB">
              <w:rPr>
                <w:rFonts w:cs="Arial"/>
                <w:szCs w:val="22"/>
              </w:rPr>
              <w:t>4 b)</w:t>
            </w:r>
            <w:r w:rsidRPr="00F05ECB">
              <w:rPr>
                <w:rFonts w:cs="Arial"/>
                <w:szCs w:val="22"/>
              </w:rPr>
              <w:tab/>
            </w:r>
            <w:r>
              <w:rPr>
                <w:rFonts w:cs="Arial"/>
                <w:szCs w:val="22"/>
              </w:rPr>
              <w:t xml:space="preserve">Able to work and contribute as a member of a team, whilst using own initiative as required </w:t>
            </w:r>
          </w:p>
        </w:tc>
        <w:tc>
          <w:tcPr>
            <w:tcW w:w="1028" w:type="dxa"/>
            <w:tcBorders>
              <w:top w:val="dotted" w:sz="4" w:space="0" w:color="auto"/>
              <w:left w:val="nil"/>
              <w:bottom w:val="dotted" w:sz="4" w:space="0" w:color="auto"/>
            </w:tcBorders>
          </w:tcPr>
          <w:p w14:paraId="578894A3" w14:textId="5C8A8838" w:rsidR="00A717BD" w:rsidRPr="005F07AC" w:rsidRDefault="005F07AC" w:rsidP="00A717BD">
            <w:pPr>
              <w:jc w:val="center"/>
              <w:rPr>
                <w:rFonts w:cs="Arial"/>
                <w:sz w:val="20"/>
              </w:rPr>
            </w:pPr>
            <w:r w:rsidRPr="005F07AC">
              <w:rPr>
                <w:rFonts w:cs="Arial"/>
                <w:sz w:val="20"/>
              </w:rPr>
              <w:t xml:space="preserve">Priority </w:t>
            </w:r>
            <w:r w:rsidR="00A717BD" w:rsidRPr="005F07AC">
              <w:rPr>
                <w:rFonts w:cs="Arial"/>
                <w:sz w:val="20"/>
              </w:rPr>
              <w:t>1</w:t>
            </w:r>
          </w:p>
        </w:tc>
        <w:tc>
          <w:tcPr>
            <w:tcW w:w="2880" w:type="dxa"/>
            <w:gridSpan w:val="2"/>
            <w:tcBorders>
              <w:top w:val="dotted" w:sz="4" w:space="0" w:color="auto"/>
              <w:left w:val="single" w:sz="6" w:space="0" w:color="auto"/>
              <w:bottom w:val="dotted" w:sz="4" w:space="0" w:color="auto"/>
            </w:tcBorders>
          </w:tcPr>
          <w:p w14:paraId="2DBB1EE9" w14:textId="77777777" w:rsidR="00A717BD" w:rsidRPr="00F05ECB" w:rsidRDefault="00A717BD" w:rsidP="00A717BD">
            <w:pPr>
              <w:ind w:left="-103" w:firstLine="103"/>
              <w:jc w:val="center"/>
              <w:rPr>
                <w:rFonts w:cs="Arial"/>
                <w:szCs w:val="22"/>
              </w:rPr>
            </w:pPr>
            <w:r w:rsidRPr="00F05ECB">
              <w:rPr>
                <w:rFonts w:cs="Arial"/>
                <w:szCs w:val="22"/>
              </w:rPr>
              <w:t>Interview</w:t>
            </w:r>
          </w:p>
        </w:tc>
      </w:tr>
      <w:tr w:rsidR="00A717BD" w:rsidRPr="00F05ECB" w14:paraId="6F8F9A74" w14:textId="77777777" w:rsidTr="00A717BD">
        <w:tblPrEx>
          <w:tblBorders>
            <w:top w:val="double" w:sz="6" w:space="0" w:color="auto"/>
            <w:left w:val="double" w:sz="6" w:space="0" w:color="auto"/>
            <w:bottom w:val="double" w:sz="6" w:space="0" w:color="auto"/>
            <w:right w:val="double" w:sz="6" w:space="0" w:color="auto"/>
          </w:tblBorders>
        </w:tblPrEx>
        <w:trPr>
          <w:cantSplit/>
          <w:trHeight w:hRule="exact" w:val="759"/>
          <w:jc w:val="center"/>
        </w:trPr>
        <w:tc>
          <w:tcPr>
            <w:tcW w:w="7013" w:type="dxa"/>
            <w:gridSpan w:val="3"/>
            <w:tcBorders>
              <w:top w:val="dotted" w:sz="4" w:space="0" w:color="auto"/>
              <w:bottom w:val="dotted" w:sz="4" w:space="0" w:color="auto"/>
              <w:right w:val="single" w:sz="6" w:space="0" w:color="auto"/>
            </w:tcBorders>
          </w:tcPr>
          <w:p w14:paraId="012F2DE5" w14:textId="578DB21F" w:rsidR="00A717BD" w:rsidRPr="00F05ECB" w:rsidRDefault="00A717BD" w:rsidP="00A717BD">
            <w:pPr>
              <w:ind w:left="720" w:hanging="720"/>
              <w:jc w:val="left"/>
              <w:rPr>
                <w:rFonts w:cs="Arial"/>
                <w:szCs w:val="22"/>
              </w:rPr>
            </w:pPr>
            <w:r w:rsidRPr="00F05ECB">
              <w:rPr>
                <w:rFonts w:cs="Arial"/>
                <w:szCs w:val="22"/>
              </w:rPr>
              <w:t>4 c)</w:t>
            </w:r>
            <w:r w:rsidRPr="00F05ECB">
              <w:rPr>
                <w:rFonts w:cs="Arial"/>
                <w:szCs w:val="22"/>
              </w:rPr>
              <w:tab/>
            </w:r>
            <w:r w:rsidRPr="00EF66FB">
              <w:rPr>
                <w:rFonts w:cs="Arial"/>
                <w:szCs w:val="22"/>
              </w:rPr>
              <w:t>Able to demonstrate sensitivity in dealing with colleagues/partners and stakeholders from different backgrounds</w:t>
            </w:r>
          </w:p>
        </w:tc>
        <w:tc>
          <w:tcPr>
            <w:tcW w:w="1028" w:type="dxa"/>
            <w:tcBorders>
              <w:top w:val="dotted" w:sz="4" w:space="0" w:color="auto"/>
              <w:left w:val="nil"/>
              <w:bottom w:val="dotted" w:sz="4" w:space="0" w:color="auto"/>
            </w:tcBorders>
          </w:tcPr>
          <w:p w14:paraId="0A0068C3" w14:textId="4998B877" w:rsidR="00A717BD" w:rsidRPr="005F07AC" w:rsidRDefault="005F07AC" w:rsidP="00A717BD">
            <w:pPr>
              <w:jc w:val="center"/>
              <w:rPr>
                <w:rFonts w:cs="Arial"/>
                <w:sz w:val="20"/>
              </w:rPr>
            </w:pPr>
            <w:r w:rsidRPr="005F07AC">
              <w:rPr>
                <w:rFonts w:cs="Arial"/>
                <w:sz w:val="20"/>
              </w:rPr>
              <w:t xml:space="preserve">Priority </w:t>
            </w:r>
            <w:r w:rsidR="00A717BD" w:rsidRPr="005F07AC">
              <w:rPr>
                <w:rFonts w:cs="Arial"/>
                <w:sz w:val="20"/>
              </w:rPr>
              <w:t>1</w:t>
            </w:r>
          </w:p>
        </w:tc>
        <w:tc>
          <w:tcPr>
            <w:tcW w:w="2880" w:type="dxa"/>
            <w:gridSpan w:val="2"/>
            <w:tcBorders>
              <w:top w:val="dotted" w:sz="4" w:space="0" w:color="auto"/>
              <w:left w:val="single" w:sz="6" w:space="0" w:color="auto"/>
              <w:bottom w:val="dotted" w:sz="4" w:space="0" w:color="auto"/>
            </w:tcBorders>
          </w:tcPr>
          <w:p w14:paraId="4CBFA7A7" w14:textId="77777777" w:rsidR="00A717BD" w:rsidRPr="00F05ECB" w:rsidRDefault="00A717BD" w:rsidP="00A717BD">
            <w:pPr>
              <w:ind w:left="0" w:firstLine="0"/>
              <w:jc w:val="center"/>
              <w:rPr>
                <w:rFonts w:cs="Arial"/>
                <w:szCs w:val="22"/>
              </w:rPr>
            </w:pPr>
            <w:r w:rsidRPr="00F05ECB">
              <w:rPr>
                <w:rFonts w:cs="Arial"/>
                <w:szCs w:val="22"/>
              </w:rPr>
              <w:t>Interview</w:t>
            </w:r>
          </w:p>
        </w:tc>
      </w:tr>
      <w:tr w:rsidR="00A717BD" w:rsidRPr="00F05ECB" w14:paraId="42E75FFE" w14:textId="77777777" w:rsidTr="00A717BD">
        <w:tblPrEx>
          <w:tblBorders>
            <w:top w:val="double" w:sz="6" w:space="0" w:color="auto"/>
            <w:left w:val="double" w:sz="6" w:space="0" w:color="auto"/>
            <w:bottom w:val="double" w:sz="6" w:space="0" w:color="auto"/>
            <w:right w:val="double" w:sz="6" w:space="0" w:color="auto"/>
          </w:tblBorders>
        </w:tblPrEx>
        <w:trPr>
          <w:cantSplit/>
          <w:trHeight w:hRule="exact" w:val="601"/>
          <w:jc w:val="center"/>
        </w:trPr>
        <w:tc>
          <w:tcPr>
            <w:tcW w:w="7013" w:type="dxa"/>
            <w:gridSpan w:val="3"/>
            <w:tcBorders>
              <w:top w:val="dotted" w:sz="4" w:space="0" w:color="auto"/>
              <w:bottom w:val="dotted" w:sz="4" w:space="0" w:color="auto"/>
              <w:right w:val="single" w:sz="6" w:space="0" w:color="auto"/>
            </w:tcBorders>
          </w:tcPr>
          <w:p w14:paraId="73254222" w14:textId="77777777" w:rsidR="00A717BD" w:rsidRPr="00F05ECB" w:rsidRDefault="00A717BD" w:rsidP="00A717BD">
            <w:pPr>
              <w:ind w:left="720" w:hanging="720"/>
              <w:jc w:val="left"/>
              <w:rPr>
                <w:rFonts w:cs="Arial"/>
                <w:szCs w:val="22"/>
              </w:rPr>
            </w:pPr>
            <w:r w:rsidRPr="00F05ECB">
              <w:rPr>
                <w:rFonts w:cs="Arial"/>
                <w:szCs w:val="22"/>
              </w:rPr>
              <w:t>4 d)</w:t>
            </w:r>
            <w:r w:rsidRPr="00F05ECB">
              <w:rPr>
                <w:rFonts w:cs="Arial"/>
                <w:szCs w:val="22"/>
              </w:rPr>
              <w:tab/>
            </w:r>
            <w:r>
              <w:rPr>
                <w:rFonts w:cs="Arial"/>
                <w:szCs w:val="22"/>
              </w:rPr>
              <w:t xml:space="preserve">Commitment to continuous improvement and creative ways of working </w:t>
            </w:r>
          </w:p>
        </w:tc>
        <w:tc>
          <w:tcPr>
            <w:tcW w:w="1028" w:type="dxa"/>
            <w:tcBorders>
              <w:top w:val="dotted" w:sz="4" w:space="0" w:color="auto"/>
              <w:left w:val="nil"/>
              <w:bottom w:val="dotted" w:sz="4" w:space="0" w:color="auto"/>
            </w:tcBorders>
          </w:tcPr>
          <w:p w14:paraId="77670510" w14:textId="02E98B32" w:rsidR="00A717BD" w:rsidRPr="005F07AC" w:rsidRDefault="005F07AC" w:rsidP="00A717BD">
            <w:pPr>
              <w:jc w:val="center"/>
              <w:rPr>
                <w:rFonts w:cs="Arial"/>
                <w:sz w:val="20"/>
              </w:rPr>
            </w:pPr>
            <w:r w:rsidRPr="005F07AC">
              <w:rPr>
                <w:rFonts w:cs="Arial"/>
                <w:sz w:val="20"/>
              </w:rPr>
              <w:t xml:space="preserve">Priority </w:t>
            </w:r>
            <w:r w:rsidR="00A717BD" w:rsidRPr="005F07AC">
              <w:rPr>
                <w:rFonts w:cs="Arial"/>
                <w:sz w:val="20"/>
              </w:rPr>
              <w:t>1</w:t>
            </w:r>
          </w:p>
        </w:tc>
        <w:tc>
          <w:tcPr>
            <w:tcW w:w="2880" w:type="dxa"/>
            <w:gridSpan w:val="2"/>
            <w:tcBorders>
              <w:top w:val="dotted" w:sz="4" w:space="0" w:color="auto"/>
              <w:left w:val="single" w:sz="6" w:space="0" w:color="auto"/>
              <w:bottom w:val="dotted" w:sz="4" w:space="0" w:color="auto"/>
            </w:tcBorders>
          </w:tcPr>
          <w:p w14:paraId="463A3A9C" w14:textId="77777777" w:rsidR="00A717BD" w:rsidRPr="00F05ECB" w:rsidRDefault="00A717BD" w:rsidP="00A717BD">
            <w:pPr>
              <w:ind w:left="0" w:firstLine="0"/>
              <w:jc w:val="center"/>
              <w:rPr>
                <w:rFonts w:cs="Arial"/>
                <w:szCs w:val="22"/>
              </w:rPr>
            </w:pPr>
            <w:r w:rsidRPr="00F05ECB">
              <w:rPr>
                <w:rFonts w:cs="Arial"/>
                <w:szCs w:val="22"/>
              </w:rPr>
              <w:t>Interview</w:t>
            </w:r>
          </w:p>
        </w:tc>
      </w:tr>
      <w:tr w:rsidR="00A717BD" w:rsidRPr="00F05ECB" w14:paraId="242D3697" w14:textId="77777777" w:rsidTr="00A717BD">
        <w:tblPrEx>
          <w:tblBorders>
            <w:top w:val="double" w:sz="6" w:space="0" w:color="auto"/>
            <w:left w:val="double" w:sz="6" w:space="0" w:color="auto"/>
            <w:bottom w:val="double" w:sz="6" w:space="0" w:color="auto"/>
            <w:right w:val="double" w:sz="6" w:space="0" w:color="auto"/>
          </w:tblBorders>
        </w:tblPrEx>
        <w:trPr>
          <w:cantSplit/>
          <w:trHeight w:hRule="exact" w:val="601"/>
          <w:jc w:val="center"/>
        </w:trPr>
        <w:tc>
          <w:tcPr>
            <w:tcW w:w="7013" w:type="dxa"/>
            <w:gridSpan w:val="3"/>
            <w:tcBorders>
              <w:top w:val="dotted" w:sz="4" w:space="0" w:color="auto"/>
              <w:bottom w:val="dotted" w:sz="4" w:space="0" w:color="auto"/>
              <w:right w:val="single" w:sz="6" w:space="0" w:color="auto"/>
            </w:tcBorders>
          </w:tcPr>
          <w:p w14:paraId="415A6DA3" w14:textId="77777777" w:rsidR="00A717BD" w:rsidRPr="00F05ECB" w:rsidRDefault="00A717BD" w:rsidP="00A717BD">
            <w:pPr>
              <w:ind w:left="720" w:hanging="720"/>
              <w:jc w:val="left"/>
              <w:rPr>
                <w:rFonts w:cs="Arial"/>
                <w:szCs w:val="22"/>
              </w:rPr>
            </w:pPr>
            <w:r>
              <w:rPr>
                <w:rFonts w:cs="Arial"/>
                <w:szCs w:val="22"/>
              </w:rPr>
              <w:t>4 e</w:t>
            </w:r>
            <w:r w:rsidRPr="00F05ECB">
              <w:rPr>
                <w:rFonts w:cs="Arial"/>
                <w:szCs w:val="22"/>
              </w:rPr>
              <w:t>)</w:t>
            </w:r>
            <w:r w:rsidRPr="00F05ECB">
              <w:rPr>
                <w:rFonts w:cs="Arial"/>
                <w:szCs w:val="22"/>
              </w:rPr>
              <w:tab/>
            </w:r>
            <w:r>
              <w:rPr>
                <w:rFonts w:cs="Arial"/>
                <w:szCs w:val="22"/>
              </w:rPr>
              <w:t>Able to work in a fast-paced environment and embrace change</w:t>
            </w:r>
          </w:p>
        </w:tc>
        <w:tc>
          <w:tcPr>
            <w:tcW w:w="1028" w:type="dxa"/>
            <w:tcBorders>
              <w:top w:val="dotted" w:sz="4" w:space="0" w:color="auto"/>
              <w:left w:val="nil"/>
              <w:bottom w:val="dotted" w:sz="4" w:space="0" w:color="auto"/>
            </w:tcBorders>
          </w:tcPr>
          <w:p w14:paraId="452CE24D" w14:textId="548DA819" w:rsidR="00A717BD" w:rsidRPr="005F07AC" w:rsidRDefault="005F07AC" w:rsidP="00A717BD">
            <w:pPr>
              <w:jc w:val="center"/>
              <w:rPr>
                <w:rFonts w:cs="Arial"/>
                <w:sz w:val="20"/>
              </w:rPr>
            </w:pPr>
            <w:r w:rsidRPr="005F07AC">
              <w:rPr>
                <w:rFonts w:cs="Arial"/>
                <w:sz w:val="20"/>
              </w:rPr>
              <w:t xml:space="preserve">Priority </w:t>
            </w:r>
            <w:r w:rsidR="00A717BD" w:rsidRPr="005F07AC">
              <w:rPr>
                <w:rFonts w:cs="Arial"/>
                <w:sz w:val="20"/>
              </w:rPr>
              <w:t>1</w:t>
            </w:r>
          </w:p>
        </w:tc>
        <w:tc>
          <w:tcPr>
            <w:tcW w:w="2880" w:type="dxa"/>
            <w:gridSpan w:val="2"/>
            <w:tcBorders>
              <w:top w:val="dotted" w:sz="4" w:space="0" w:color="auto"/>
              <w:left w:val="single" w:sz="6" w:space="0" w:color="auto"/>
              <w:bottom w:val="dotted" w:sz="4" w:space="0" w:color="auto"/>
            </w:tcBorders>
          </w:tcPr>
          <w:p w14:paraId="65F286E0" w14:textId="77777777" w:rsidR="00A717BD" w:rsidRPr="00F05ECB" w:rsidRDefault="00A717BD" w:rsidP="00A717BD">
            <w:pPr>
              <w:ind w:left="0" w:firstLine="0"/>
              <w:jc w:val="center"/>
              <w:rPr>
                <w:rFonts w:cs="Arial"/>
                <w:szCs w:val="22"/>
              </w:rPr>
            </w:pPr>
            <w:r w:rsidRPr="00F05ECB">
              <w:rPr>
                <w:rFonts w:cs="Arial"/>
                <w:szCs w:val="22"/>
              </w:rPr>
              <w:t>Interview</w:t>
            </w:r>
          </w:p>
        </w:tc>
      </w:tr>
      <w:tr w:rsidR="00A717BD" w:rsidRPr="00F05ECB" w14:paraId="5EF7AE1E" w14:textId="77777777" w:rsidTr="00A717BD">
        <w:tblPrEx>
          <w:tblBorders>
            <w:top w:val="double" w:sz="6" w:space="0" w:color="auto"/>
            <w:left w:val="double" w:sz="6" w:space="0" w:color="auto"/>
            <w:bottom w:val="double" w:sz="6" w:space="0" w:color="auto"/>
            <w:right w:val="double" w:sz="6" w:space="0" w:color="auto"/>
          </w:tblBorders>
        </w:tblPrEx>
        <w:trPr>
          <w:cantSplit/>
          <w:trHeight w:hRule="exact" w:val="600"/>
          <w:jc w:val="center"/>
        </w:trPr>
        <w:tc>
          <w:tcPr>
            <w:tcW w:w="7013" w:type="dxa"/>
            <w:gridSpan w:val="3"/>
            <w:tcBorders>
              <w:top w:val="dotted" w:sz="4" w:space="0" w:color="auto"/>
              <w:bottom w:val="dotted" w:sz="4" w:space="0" w:color="auto"/>
              <w:right w:val="single" w:sz="6" w:space="0" w:color="auto"/>
            </w:tcBorders>
          </w:tcPr>
          <w:p w14:paraId="7593F1F4" w14:textId="77777777" w:rsidR="00A717BD" w:rsidRPr="00F05ECB" w:rsidRDefault="00A717BD" w:rsidP="00A717BD">
            <w:pPr>
              <w:ind w:left="720" w:hanging="720"/>
              <w:jc w:val="left"/>
              <w:rPr>
                <w:rFonts w:cs="Arial"/>
                <w:szCs w:val="22"/>
              </w:rPr>
            </w:pPr>
            <w:r>
              <w:rPr>
                <w:rFonts w:cs="Arial"/>
                <w:szCs w:val="22"/>
              </w:rPr>
              <w:t>4 f</w:t>
            </w:r>
            <w:r w:rsidRPr="00F05ECB">
              <w:rPr>
                <w:rFonts w:cs="Arial"/>
                <w:szCs w:val="22"/>
              </w:rPr>
              <w:t>)</w:t>
            </w:r>
            <w:r w:rsidRPr="00F05ECB">
              <w:rPr>
                <w:rFonts w:cs="Arial"/>
                <w:szCs w:val="22"/>
              </w:rPr>
              <w:tab/>
            </w:r>
            <w:r>
              <w:rPr>
                <w:rFonts w:cs="Arial"/>
                <w:szCs w:val="22"/>
              </w:rPr>
              <w:t xml:space="preserve">Able to follow procedures and respond to instructions from senior colleagues </w:t>
            </w:r>
          </w:p>
        </w:tc>
        <w:tc>
          <w:tcPr>
            <w:tcW w:w="1028" w:type="dxa"/>
            <w:tcBorders>
              <w:top w:val="dotted" w:sz="4" w:space="0" w:color="auto"/>
              <w:left w:val="nil"/>
              <w:bottom w:val="dotted" w:sz="4" w:space="0" w:color="auto"/>
            </w:tcBorders>
          </w:tcPr>
          <w:p w14:paraId="47B61932" w14:textId="5976A3FF" w:rsidR="00A717BD" w:rsidRPr="005F07AC" w:rsidRDefault="005F07AC" w:rsidP="00A717BD">
            <w:pPr>
              <w:jc w:val="center"/>
              <w:rPr>
                <w:rFonts w:cs="Arial"/>
                <w:sz w:val="20"/>
              </w:rPr>
            </w:pPr>
            <w:r w:rsidRPr="005F07AC">
              <w:rPr>
                <w:rFonts w:cs="Arial"/>
                <w:sz w:val="20"/>
              </w:rPr>
              <w:t xml:space="preserve">Priority </w:t>
            </w:r>
            <w:r w:rsidR="00A717BD" w:rsidRPr="005F07AC">
              <w:rPr>
                <w:rFonts w:cs="Arial"/>
                <w:sz w:val="20"/>
              </w:rPr>
              <w:t>1</w:t>
            </w:r>
          </w:p>
        </w:tc>
        <w:tc>
          <w:tcPr>
            <w:tcW w:w="2880" w:type="dxa"/>
            <w:gridSpan w:val="2"/>
            <w:tcBorders>
              <w:top w:val="dotted" w:sz="4" w:space="0" w:color="auto"/>
              <w:left w:val="single" w:sz="6" w:space="0" w:color="auto"/>
              <w:bottom w:val="dotted" w:sz="4" w:space="0" w:color="auto"/>
            </w:tcBorders>
          </w:tcPr>
          <w:p w14:paraId="2FF1813C" w14:textId="77777777" w:rsidR="00A717BD" w:rsidRPr="00F05ECB" w:rsidRDefault="00A717BD" w:rsidP="00A717BD">
            <w:pPr>
              <w:ind w:left="0" w:firstLine="0"/>
              <w:jc w:val="center"/>
              <w:rPr>
                <w:rFonts w:cs="Arial"/>
                <w:szCs w:val="22"/>
              </w:rPr>
            </w:pPr>
            <w:r w:rsidRPr="00F05ECB">
              <w:rPr>
                <w:rFonts w:cs="Arial"/>
                <w:szCs w:val="22"/>
              </w:rPr>
              <w:t>Interview</w:t>
            </w:r>
          </w:p>
        </w:tc>
      </w:tr>
      <w:tr w:rsidR="00A717BD" w:rsidRPr="00F05ECB" w14:paraId="3F732BAB" w14:textId="77777777" w:rsidTr="00A717BD">
        <w:tblPrEx>
          <w:tblBorders>
            <w:top w:val="double" w:sz="6" w:space="0" w:color="auto"/>
            <w:left w:val="double" w:sz="6" w:space="0" w:color="auto"/>
            <w:bottom w:val="double" w:sz="6" w:space="0" w:color="auto"/>
            <w:right w:val="double" w:sz="6" w:space="0" w:color="auto"/>
          </w:tblBorders>
        </w:tblPrEx>
        <w:trPr>
          <w:cantSplit/>
          <w:jc w:val="center"/>
        </w:trPr>
        <w:tc>
          <w:tcPr>
            <w:tcW w:w="7013" w:type="dxa"/>
            <w:gridSpan w:val="3"/>
            <w:tcBorders>
              <w:top w:val="single" w:sz="6" w:space="0" w:color="auto"/>
              <w:bottom w:val="dotted" w:sz="4" w:space="0" w:color="auto"/>
              <w:right w:val="single" w:sz="6" w:space="0" w:color="auto"/>
            </w:tcBorders>
          </w:tcPr>
          <w:p w14:paraId="5EDF8E23" w14:textId="77777777" w:rsidR="00A717BD" w:rsidRPr="00F05ECB" w:rsidRDefault="00A717BD" w:rsidP="00A717BD">
            <w:pPr>
              <w:ind w:left="720" w:hanging="720"/>
              <w:rPr>
                <w:rFonts w:cs="Arial"/>
                <w:szCs w:val="22"/>
              </w:rPr>
            </w:pPr>
            <w:r w:rsidRPr="00F05ECB">
              <w:rPr>
                <w:rFonts w:cs="Arial"/>
                <w:b/>
                <w:szCs w:val="22"/>
              </w:rPr>
              <w:t>5</w:t>
            </w:r>
            <w:r w:rsidRPr="00F05ECB">
              <w:rPr>
                <w:rFonts w:cs="Arial"/>
                <w:b/>
                <w:szCs w:val="22"/>
              </w:rPr>
              <w:tab/>
              <w:t>Other</w:t>
            </w:r>
          </w:p>
        </w:tc>
        <w:tc>
          <w:tcPr>
            <w:tcW w:w="1028" w:type="dxa"/>
            <w:tcBorders>
              <w:top w:val="single" w:sz="4" w:space="0" w:color="auto"/>
              <w:left w:val="nil"/>
              <w:bottom w:val="dotted" w:sz="4" w:space="0" w:color="auto"/>
            </w:tcBorders>
          </w:tcPr>
          <w:p w14:paraId="415CBB5E" w14:textId="77777777" w:rsidR="00A717BD" w:rsidRPr="005F07AC" w:rsidRDefault="00A717BD" w:rsidP="00A717BD">
            <w:pPr>
              <w:jc w:val="center"/>
              <w:rPr>
                <w:rFonts w:cs="Arial"/>
                <w:sz w:val="20"/>
              </w:rPr>
            </w:pPr>
          </w:p>
        </w:tc>
        <w:tc>
          <w:tcPr>
            <w:tcW w:w="2880" w:type="dxa"/>
            <w:gridSpan w:val="2"/>
            <w:tcBorders>
              <w:top w:val="single" w:sz="6" w:space="0" w:color="auto"/>
              <w:left w:val="single" w:sz="6" w:space="0" w:color="auto"/>
              <w:bottom w:val="dotted" w:sz="4" w:space="0" w:color="auto"/>
            </w:tcBorders>
          </w:tcPr>
          <w:p w14:paraId="1D8CD925" w14:textId="77777777" w:rsidR="00A717BD" w:rsidRPr="00F05ECB" w:rsidRDefault="00A717BD" w:rsidP="00A717BD">
            <w:pPr>
              <w:jc w:val="center"/>
              <w:rPr>
                <w:rFonts w:cs="Arial"/>
                <w:szCs w:val="22"/>
              </w:rPr>
            </w:pPr>
          </w:p>
        </w:tc>
      </w:tr>
      <w:tr w:rsidR="00A717BD" w:rsidRPr="00F05ECB" w14:paraId="6A55CE86" w14:textId="77777777" w:rsidTr="00A717BD">
        <w:tblPrEx>
          <w:tblBorders>
            <w:top w:val="double" w:sz="6" w:space="0" w:color="auto"/>
            <w:left w:val="double" w:sz="6" w:space="0" w:color="auto"/>
            <w:bottom w:val="double" w:sz="6" w:space="0" w:color="auto"/>
            <w:right w:val="double" w:sz="6" w:space="0" w:color="auto"/>
          </w:tblBorders>
        </w:tblPrEx>
        <w:trPr>
          <w:cantSplit/>
          <w:trHeight w:hRule="exact" w:val="600"/>
          <w:jc w:val="center"/>
        </w:trPr>
        <w:tc>
          <w:tcPr>
            <w:tcW w:w="7013" w:type="dxa"/>
            <w:gridSpan w:val="3"/>
            <w:tcBorders>
              <w:top w:val="dotted" w:sz="4" w:space="0" w:color="auto"/>
              <w:bottom w:val="dotted" w:sz="4" w:space="0" w:color="auto"/>
              <w:right w:val="single" w:sz="6" w:space="0" w:color="auto"/>
            </w:tcBorders>
          </w:tcPr>
          <w:p w14:paraId="405F270C" w14:textId="77777777" w:rsidR="00A717BD" w:rsidRPr="00F05ECB" w:rsidRDefault="00A717BD" w:rsidP="00A717BD">
            <w:pPr>
              <w:ind w:left="720" w:hanging="720"/>
              <w:jc w:val="left"/>
              <w:rPr>
                <w:rFonts w:cs="Arial"/>
                <w:szCs w:val="22"/>
              </w:rPr>
            </w:pPr>
            <w:r w:rsidRPr="00F05ECB">
              <w:rPr>
                <w:rFonts w:cs="Arial"/>
                <w:szCs w:val="22"/>
              </w:rPr>
              <w:t>5 a)</w:t>
            </w:r>
            <w:r w:rsidRPr="00F05ECB">
              <w:rPr>
                <w:rFonts w:cs="Arial"/>
                <w:szCs w:val="22"/>
              </w:rPr>
              <w:tab/>
            </w:r>
            <w:r>
              <w:rPr>
                <w:rFonts w:cs="Arial"/>
                <w:szCs w:val="22"/>
              </w:rPr>
              <w:t xml:space="preserve">Available </w:t>
            </w:r>
            <w:r w:rsidRPr="00F05ECB">
              <w:rPr>
                <w:rFonts w:cs="Arial"/>
                <w:szCs w:val="22"/>
              </w:rPr>
              <w:t>to undertake staff development,</w:t>
            </w:r>
            <w:r>
              <w:rPr>
                <w:rFonts w:cs="Arial"/>
                <w:szCs w:val="22"/>
              </w:rPr>
              <w:t xml:space="preserve"> or attend events</w:t>
            </w:r>
            <w:r w:rsidRPr="00F05ECB">
              <w:rPr>
                <w:rFonts w:cs="Arial"/>
                <w:szCs w:val="22"/>
              </w:rPr>
              <w:t xml:space="preserve"> which may take place outside the University</w:t>
            </w:r>
          </w:p>
        </w:tc>
        <w:tc>
          <w:tcPr>
            <w:tcW w:w="1028" w:type="dxa"/>
            <w:tcBorders>
              <w:top w:val="dotted" w:sz="4" w:space="0" w:color="auto"/>
              <w:left w:val="nil"/>
              <w:bottom w:val="dotted" w:sz="4" w:space="0" w:color="auto"/>
            </w:tcBorders>
          </w:tcPr>
          <w:p w14:paraId="1D69CEBA" w14:textId="377E411C" w:rsidR="00A717BD" w:rsidRPr="005F07AC" w:rsidRDefault="005F07AC" w:rsidP="00A717BD">
            <w:pPr>
              <w:jc w:val="center"/>
              <w:rPr>
                <w:rFonts w:cs="Arial"/>
                <w:sz w:val="20"/>
              </w:rPr>
            </w:pPr>
            <w:r w:rsidRPr="005F07AC">
              <w:rPr>
                <w:rFonts w:cs="Arial"/>
                <w:sz w:val="20"/>
              </w:rPr>
              <w:t xml:space="preserve">Priority </w:t>
            </w:r>
            <w:r w:rsidR="00A717BD" w:rsidRPr="005F07AC">
              <w:rPr>
                <w:rFonts w:cs="Arial"/>
                <w:sz w:val="20"/>
              </w:rPr>
              <w:t>1</w:t>
            </w:r>
          </w:p>
        </w:tc>
        <w:tc>
          <w:tcPr>
            <w:tcW w:w="2880" w:type="dxa"/>
            <w:gridSpan w:val="2"/>
            <w:tcBorders>
              <w:top w:val="dotted" w:sz="4" w:space="0" w:color="auto"/>
              <w:left w:val="single" w:sz="6" w:space="0" w:color="auto"/>
              <w:bottom w:val="dotted" w:sz="4" w:space="0" w:color="auto"/>
            </w:tcBorders>
          </w:tcPr>
          <w:p w14:paraId="7F2C8777" w14:textId="77777777" w:rsidR="00A717BD" w:rsidRPr="00F05ECB" w:rsidRDefault="00A717BD" w:rsidP="00A717BD">
            <w:pPr>
              <w:ind w:left="0" w:firstLine="0"/>
              <w:jc w:val="center"/>
              <w:rPr>
                <w:rFonts w:cs="Arial"/>
                <w:szCs w:val="22"/>
              </w:rPr>
            </w:pPr>
            <w:r w:rsidRPr="00F05ECB">
              <w:rPr>
                <w:rFonts w:cs="Arial"/>
                <w:szCs w:val="22"/>
              </w:rPr>
              <w:t>Interview</w:t>
            </w:r>
          </w:p>
        </w:tc>
      </w:tr>
      <w:tr w:rsidR="00A717BD" w:rsidRPr="00F05ECB" w14:paraId="7AF9E0DE" w14:textId="77777777" w:rsidTr="00A717BD">
        <w:tblPrEx>
          <w:tblBorders>
            <w:top w:val="double" w:sz="6" w:space="0" w:color="auto"/>
            <w:left w:val="double" w:sz="6" w:space="0" w:color="auto"/>
            <w:bottom w:val="double" w:sz="6" w:space="0" w:color="auto"/>
            <w:right w:val="double" w:sz="6" w:space="0" w:color="auto"/>
          </w:tblBorders>
        </w:tblPrEx>
        <w:trPr>
          <w:cantSplit/>
          <w:trHeight w:hRule="exact" w:val="857"/>
          <w:jc w:val="center"/>
        </w:trPr>
        <w:tc>
          <w:tcPr>
            <w:tcW w:w="7013" w:type="dxa"/>
            <w:gridSpan w:val="3"/>
            <w:tcBorders>
              <w:top w:val="dotted" w:sz="4" w:space="0" w:color="auto"/>
              <w:bottom w:val="dotted" w:sz="4" w:space="0" w:color="auto"/>
              <w:right w:val="single" w:sz="6" w:space="0" w:color="auto"/>
            </w:tcBorders>
          </w:tcPr>
          <w:p w14:paraId="78E0D2E7" w14:textId="77777777" w:rsidR="00A717BD" w:rsidRPr="00F05ECB" w:rsidRDefault="00A717BD" w:rsidP="00A717BD">
            <w:pPr>
              <w:ind w:left="720" w:hanging="720"/>
              <w:jc w:val="left"/>
              <w:rPr>
                <w:rFonts w:cs="Arial"/>
                <w:szCs w:val="22"/>
              </w:rPr>
            </w:pPr>
            <w:r w:rsidRPr="00F05ECB">
              <w:rPr>
                <w:rFonts w:cs="Arial"/>
                <w:szCs w:val="22"/>
              </w:rPr>
              <w:t>5 b)</w:t>
            </w:r>
            <w:r w:rsidRPr="00F05ECB">
              <w:rPr>
                <w:rFonts w:cs="Arial"/>
                <w:szCs w:val="22"/>
              </w:rPr>
              <w:tab/>
              <w:t>Awareness of the principles of the Data Protection Act, Freedom of Information Act</w:t>
            </w:r>
            <w:r>
              <w:rPr>
                <w:rFonts w:cs="Arial"/>
                <w:szCs w:val="22"/>
              </w:rPr>
              <w:t>, Health and Safety, Prevent</w:t>
            </w:r>
            <w:r w:rsidRPr="00F05ECB">
              <w:rPr>
                <w:rFonts w:cs="Arial"/>
                <w:szCs w:val="22"/>
              </w:rPr>
              <w:t xml:space="preserve"> and the Bribery Act</w:t>
            </w:r>
          </w:p>
        </w:tc>
        <w:tc>
          <w:tcPr>
            <w:tcW w:w="1028" w:type="dxa"/>
            <w:tcBorders>
              <w:top w:val="dotted" w:sz="4" w:space="0" w:color="auto"/>
              <w:left w:val="nil"/>
              <w:bottom w:val="dotted" w:sz="4" w:space="0" w:color="auto"/>
            </w:tcBorders>
          </w:tcPr>
          <w:p w14:paraId="6407DB28" w14:textId="01948FFD" w:rsidR="00A717BD" w:rsidRPr="005F07AC" w:rsidRDefault="005F07AC" w:rsidP="00A717BD">
            <w:pPr>
              <w:jc w:val="center"/>
              <w:rPr>
                <w:rFonts w:cs="Arial"/>
                <w:sz w:val="20"/>
              </w:rPr>
            </w:pPr>
            <w:r w:rsidRPr="005F07AC">
              <w:rPr>
                <w:rFonts w:cs="Arial"/>
                <w:sz w:val="20"/>
              </w:rPr>
              <w:t xml:space="preserve">Priority </w:t>
            </w:r>
            <w:r w:rsidR="00A717BD" w:rsidRPr="005F07AC">
              <w:rPr>
                <w:rFonts w:cs="Arial"/>
                <w:sz w:val="20"/>
              </w:rPr>
              <w:t>1</w:t>
            </w:r>
          </w:p>
        </w:tc>
        <w:tc>
          <w:tcPr>
            <w:tcW w:w="2880" w:type="dxa"/>
            <w:gridSpan w:val="2"/>
            <w:tcBorders>
              <w:top w:val="dotted" w:sz="4" w:space="0" w:color="auto"/>
              <w:left w:val="single" w:sz="6" w:space="0" w:color="auto"/>
              <w:bottom w:val="dotted" w:sz="4" w:space="0" w:color="auto"/>
            </w:tcBorders>
          </w:tcPr>
          <w:p w14:paraId="1C6F7576" w14:textId="77777777" w:rsidR="00A717BD" w:rsidRPr="00F05ECB" w:rsidRDefault="00A717BD" w:rsidP="00A717BD">
            <w:pPr>
              <w:ind w:left="0" w:firstLine="0"/>
              <w:jc w:val="center"/>
              <w:rPr>
                <w:rFonts w:cs="Arial"/>
                <w:szCs w:val="22"/>
              </w:rPr>
            </w:pPr>
            <w:r>
              <w:rPr>
                <w:rFonts w:cs="Arial"/>
                <w:szCs w:val="22"/>
              </w:rPr>
              <w:t>I</w:t>
            </w:r>
            <w:r w:rsidRPr="00F05ECB">
              <w:rPr>
                <w:rFonts w:cs="Arial"/>
                <w:szCs w:val="22"/>
              </w:rPr>
              <w:t>nterview</w:t>
            </w:r>
          </w:p>
        </w:tc>
      </w:tr>
      <w:tr w:rsidR="00A717BD" w:rsidRPr="00F05ECB" w14:paraId="7B59F841" w14:textId="77777777" w:rsidTr="00A717BD">
        <w:tblPrEx>
          <w:tblBorders>
            <w:top w:val="double" w:sz="6" w:space="0" w:color="auto"/>
            <w:left w:val="double" w:sz="6" w:space="0" w:color="auto"/>
            <w:bottom w:val="double" w:sz="6" w:space="0" w:color="auto"/>
            <w:right w:val="double" w:sz="6" w:space="0" w:color="auto"/>
          </w:tblBorders>
        </w:tblPrEx>
        <w:trPr>
          <w:cantSplit/>
          <w:trHeight w:hRule="exact" w:val="600"/>
          <w:jc w:val="center"/>
        </w:trPr>
        <w:tc>
          <w:tcPr>
            <w:tcW w:w="7013" w:type="dxa"/>
            <w:gridSpan w:val="3"/>
            <w:tcBorders>
              <w:top w:val="dotted" w:sz="4" w:space="0" w:color="auto"/>
              <w:bottom w:val="dotted" w:sz="4" w:space="0" w:color="auto"/>
              <w:right w:val="single" w:sz="6" w:space="0" w:color="auto"/>
            </w:tcBorders>
          </w:tcPr>
          <w:p w14:paraId="5F349CE8" w14:textId="77777777" w:rsidR="00A717BD" w:rsidRPr="00F05ECB" w:rsidRDefault="00A717BD" w:rsidP="00A717BD">
            <w:pPr>
              <w:ind w:left="720" w:hanging="720"/>
              <w:jc w:val="left"/>
              <w:rPr>
                <w:rFonts w:cs="Arial"/>
                <w:szCs w:val="22"/>
              </w:rPr>
            </w:pPr>
            <w:r w:rsidRPr="00F05ECB">
              <w:rPr>
                <w:rFonts w:cs="Arial"/>
                <w:szCs w:val="22"/>
              </w:rPr>
              <w:t>5 d)</w:t>
            </w:r>
            <w:r w:rsidRPr="00F05ECB">
              <w:rPr>
                <w:rFonts w:cs="Arial"/>
                <w:szCs w:val="22"/>
              </w:rPr>
              <w:tab/>
              <w:t>Commitment to the University’s policy on equal opportunities and diversity</w:t>
            </w:r>
          </w:p>
        </w:tc>
        <w:tc>
          <w:tcPr>
            <w:tcW w:w="1028" w:type="dxa"/>
            <w:tcBorders>
              <w:top w:val="dotted" w:sz="4" w:space="0" w:color="auto"/>
              <w:left w:val="nil"/>
              <w:bottom w:val="dotted" w:sz="4" w:space="0" w:color="auto"/>
            </w:tcBorders>
          </w:tcPr>
          <w:p w14:paraId="00745EA8" w14:textId="3B6494F5" w:rsidR="00A717BD" w:rsidRPr="005F07AC" w:rsidRDefault="005F07AC" w:rsidP="00A717BD">
            <w:pPr>
              <w:jc w:val="center"/>
              <w:rPr>
                <w:rFonts w:cs="Arial"/>
                <w:sz w:val="20"/>
              </w:rPr>
            </w:pPr>
            <w:r w:rsidRPr="005F07AC">
              <w:rPr>
                <w:rFonts w:cs="Arial"/>
                <w:sz w:val="20"/>
              </w:rPr>
              <w:t xml:space="preserve">Priority </w:t>
            </w:r>
            <w:r w:rsidR="00A717BD" w:rsidRPr="005F07AC">
              <w:rPr>
                <w:rFonts w:cs="Arial"/>
                <w:sz w:val="20"/>
              </w:rPr>
              <w:t>1</w:t>
            </w:r>
          </w:p>
        </w:tc>
        <w:tc>
          <w:tcPr>
            <w:tcW w:w="2880" w:type="dxa"/>
            <w:gridSpan w:val="2"/>
            <w:tcBorders>
              <w:top w:val="dotted" w:sz="4" w:space="0" w:color="auto"/>
              <w:left w:val="single" w:sz="6" w:space="0" w:color="auto"/>
              <w:bottom w:val="dotted" w:sz="4" w:space="0" w:color="auto"/>
            </w:tcBorders>
          </w:tcPr>
          <w:p w14:paraId="0B5FF580" w14:textId="77777777" w:rsidR="00A717BD" w:rsidRPr="00F05ECB" w:rsidRDefault="00A717BD" w:rsidP="00A717BD">
            <w:pPr>
              <w:ind w:left="0" w:firstLine="0"/>
              <w:jc w:val="center"/>
              <w:rPr>
                <w:rFonts w:cs="Arial"/>
                <w:szCs w:val="22"/>
              </w:rPr>
            </w:pPr>
            <w:r w:rsidRPr="00F05ECB">
              <w:rPr>
                <w:rFonts w:cs="Arial"/>
                <w:szCs w:val="22"/>
              </w:rPr>
              <w:t>Interview</w:t>
            </w:r>
          </w:p>
        </w:tc>
      </w:tr>
      <w:tr w:rsidR="00A717BD" w:rsidRPr="00F05ECB" w14:paraId="171D6BAB" w14:textId="77777777" w:rsidTr="00A717BD">
        <w:tblPrEx>
          <w:tblBorders>
            <w:top w:val="double" w:sz="6" w:space="0" w:color="auto"/>
            <w:left w:val="double" w:sz="6" w:space="0" w:color="auto"/>
            <w:bottom w:val="double" w:sz="6" w:space="0" w:color="auto"/>
            <w:right w:val="double" w:sz="6" w:space="0" w:color="auto"/>
          </w:tblBorders>
        </w:tblPrEx>
        <w:trPr>
          <w:cantSplit/>
          <w:trHeight w:hRule="exact" w:val="600"/>
          <w:jc w:val="center"/>
        </w:trPr>
        <w:tc>
          <w:tcPr>
            <w:tcW w:w="7013" w:type="dxa"/>
            <w:gridSpan w:val="3"/>
            <w:tcBorders>
              <w:top w:val="dotted" w:sz="4" w:space="0" w:color="auto"/>
              <w:bottom w:val="double" w:sz="6" w:space="0" w:color="auto"/>
              <w:right w:val="single" w:sz="6" w:space="0" w:color="auto"/>
            </w:tcBorders>
          </w:tcPr>
          <w:p w14:paraId="4595C944" w14:textId="499ECFCB" w:rsidR="00A717BD" w:rsidRPr="00F05ECB" w:rsidRDefault="00A717BD" w:rsidP="00A717BD">
            <w:pPr>
              <w:ind w:left="720" w:hanging="720"/>
              <w:jc w:val="left"/>
              <w:rPr>
                <w:rFonts w:cs="Arial"/>
                <w:szCs w:val="22"/>
              </w:rPr>
            </w:pPr>
            <w:r w:rsidRPr="00F05ECB">
              <w:rPr>
                <w:rFonts w:cs="Arial"/>
                <w:szCs w:val="22"/>
              </w:rPr>
              <w:t>5 e)</w:t>
            </w:r>
            <w:r w:rsidRPr="00F05ECB">
              <w:rPr>
                <w:rFonts w:cs="Arial"/>
                <w:szCs w:val="22"/>
              </w:rPr>
              <w:tab/>
            </w:r>
            <w:r w:rsidR="009C76C1" w:rsidRPr="00445356">
              <w:rPr>
                <w:rFonts w:cs="Arial"/>
                <w:szCs w:val="22"/>
              </w:rPr>
              <w:t>Available to work flexibly and remotely and travel as appropriate in order to meet the needs of the service.</w:t>
            </w:r>
          </w:p>
        </w:tc>
        <w:tc>
          <w:tcPr>
            <w:tcW w:w="1028" w:type="dxa"/>
            <w:tcBorders>
              <w:top w:val="dotted" w:sz="4" w:space="0" w:color="auto"/>
              <w:left w:val="nil"/>
              <w:bottom w:val="double" w:sz="6" w:space="0" w:color="auto"/>
            </w:tcBorders>
          </w:tcPr>
          <w:p w14:paraId="1E570A4D" w14:textId="1CB34FC0" w:rsidR="00A717BD" w:rsidRPr="005F07AC" w:rsidRDefault="005F07AC" w:rsidP="00A717BD">
            <w:pPr>
              <w:jc w:val="center"/>
              <w:rPr>
                <w:rFonts w:cs="Arial"/>
                <w:sz w:val="20"/>
              </w:rPr>
            </w:pPr>
            <w:r w:rsidRPr="005F07AC">
              <w:rPr>
                <w:rFonts w:cs="Arial"/>
                <w:sz w:val="20"/>
              </w:rPr>
              <w:t xml:space="preserve">Priority </w:t>
            </w:r>
            <w:r w:rsidR="00A717BD" w:rsidRPr="005F07AC">
              <w:rPr>
                <w:rFonts w:cs="Arial"/>
                <w:sz w:val="20"/>
              </w:rPr>
              <w:t>1</w:t>
            </w:r>
          </w:p>
        </w:tc>
        <w:tc>
          <w:tcPr>
            <w:tcW w:w="2880" w:type="dxa"/>
            <w:gridSpan w:val="2"/>
            <w:tcBorders>
              <w:top w:val="dotted" w:sz="4" w:space="0" w:color="auto"/>
              <w:left w:val="single" w:sz="6" w:space="0" w:color="auto"/>
              <w:bottom w:val="double" w:sz="6" w:space="0" w:color="auto"/>
            </w:tcBorders>
          </w:tcPr>
          <w:p w14:paraId="0C32E239" w14:textId="77777777" w:rsidR="00A717BD" w:rsidRPr="00F05ECB" w:rsidRDefault="00A717BD" w:rsidP="00A717BD">
            <w:pPr>
              <w:ind w:left="0" w:firstLine="0"/>
              <w:jc w:val="center"/>
              <w:rPr>
                <w:rFonts w:cs="Arial"/>
                <w:szCs w:val="22"/>
              </w:rPr>
            </w:pPr>
            <w:r w:rsidRPr="00F05ECB">
              <w:rPr>
                <w:rFonts w:cs="Arial"/>
                <w:szCs w:val="22"/>
              </w:rPr>
              <w:t>Interview</w:t>
            </w:r>
          </w:p>
        </w:tc>
      </w:tr>
    </w:tbl>
    <w:p w14:paraId="5EB8331F" w14:textId="77777777" w:rsidR="000B5A27" w:rsidRDefault="000B5A27" w:rsidP="000945BB">
      <w:pPr>
        <w:rPr>
          <w:rFonts w:cs="Arial"/>
          <w:i/>
          <w:szCs w:val="22"/>
        </w:rPr>
      </w:pPr>
    </w:p>
    <w:p w14:paraId="5B8E0859" w14:textId="77777777" w:rsidR="000945BB" w:rsidRPr="00F05ECB" w:rsidRDefault="000945BB" w:rsidP="000945BB">
      <w:pPr>
        <w:rPr>
          <w:rFonts w:cs="Arial"/>
          <w:i/>
          <w:szCs w:val="22"/>
        </w:rPr>
      </w:pPr>
      <w:r w:rsidRPr="00F05ECB">
        <w:rPr>
          <w:rFonts w:cs="Arial"/>
          <w:i/>
          <w:szCs w:val="22"/>
        </w:rPr>
        <w:t>Note:</w:t>
      </w:r>
    </w:p>
    <w:p w14:paraId="72E3213C" w14:textId="77777777" w:rsidR="000945BB" w:rsidRPr="00F05ECB" w:rsidRDefault="000945BB" w:rsidP="000945BB">
      <w:pPr>
        <w:numPr>
          <w:ilvl w:val="0"/>
          <w:numId w:val="1"/>
        </w:numPr>
        <w:rPr>
          <w:sz w:val="18"/>
        </w:rPr>
      </w:pPr>
      <w:r w:rsidRPr="00F05ECB">
        <w:rPr>
          <w:b/>
          <w:sz w:val="18"/>
        </w:rPr>
        <w:t>Priority 1</w:t>
      </w:r>
      <w:r w:rsidRPr="00F05ECB">
        <w:rPr>
          <w:sz w:val="18"/>
        </w:rPr>
        <w:t xml:space="preserve"> indicates </w:t>
      </w:r>
      <w:r w:rsidR="00F03EA8" w:rsidRPr="00F05ECB">
        <w:rPr>
          <w:b/>
          <w:sz w:val="18"/>
        </w:rPr>
        <w:t>essential</w:t>
      </w:r>
      <w:r w:rsidRPr="00F05ECB">
        <w:rPr>
          <w:sz w:val="18"/>
        </w:rPr>
        <w:t xml:space="preserve"> </w:t>
      </w:r>
      <w:r w:rsidR="00995FDF" w:rsidRPr="00F05ECB">
        <w:rPr>
          <w:sz w:val="18"/>
        </w:rPr>
        <w:t>criterion</w:t>
      </w:r>
      <w:r w:rsidRPr="00F05ECB">
        <w:rPr>
          <w:sz w:val="18"/>
        </w:rPr>
        <w:t xml:space="preserve"> </w:t>
      </w:r>
      <w:r w:rsidR="000736EE" w:rsidRPr="00F05ECB">
        <w:rPr>
          <w:sz w:val="18"/>
        </w:rPr>
        <w:t>–</w:t>
      </w:r>
      <w:r w:rsidRPr="00F05ECB">
        <w:rPr>
          <w:sz w:val="18"/>
        </w:rPr>
        <w:t xml:space="preserve"> </w:t>
      </w:r>
      <w:r w:rsidR="000736EE" w:rsidRPr="00F05ECB">
        <w:rPr>
          <w:sz w:val="18"/>
        </w:rPr>
        <w:t>an applicant</w:t>
      </w:r>
      <w:r w:rsidRPr="00F05ECB">
        <w:rPr>
          <w:sz w:val="18"/>
        </w:rPr>
        <w:t xml:space="preserve"> would be uns</w:t>
      </w:r>
      <w:r w:rsidR="00995FDF" w:rsidRPr="00F05ECB">
        <w:rPr>
          <w:sz w:val="18"/>
        </w:rPr>
        <w:t xml:space="preserve">uccessful if unable to satisfy </w:t>
      </w:r>
      <w:r w:rsidR="000736EE" w:rsidRPr="00F05ECB">
        <w:rPr>
          <w:sz w:val="18"/>
        </w:rPr>
        <w:t xml:space="preserve">all </w:t>
      </w:r>
      <w:r w:rsidR="00995FDF" w:rsidRPr="00F05ECB">
        <w:rPr>
          <w:sz w:val="18"/>
        </w:rPr>
        <w:t>Priority 1 criterion</w:t>
      </w:r>
      <w:r w:rsidRPr="00F05ECB">
        <w:rPr>
          <w:sz w:val="18"/>
        </w:rPr>
        <w:t>.</w:t>
      </w:r>
    </w:p>
    <w:p w14:paraId="0E7EF203" w14:textId="77777777" w:rsidR="000945BB" w:rsidRDefault="000945BB" w:rsidP="000945BB">
      <w:pPr>
        <w:numPr>
          <w:ilvl w:val="0"/>
          <w:numId w:val="2"/>
        </w:numPr>
        <w:rPr>
          <w:sz w:val="18"/>
        </w:rPr>
      </w:pPr>
      <w:r w:rsidRPr="00F05ECB">
        <w:rPr>
          <w:b/>
          <w:sz w:val="18"/>
        </w:rPr>
        <w:t>Priority 2</w:t>
      </w:r>
      <w:r w:rsidRPr="00F05ECB">
        <w:rPr>
          <w:sz w:val="18"/>
        </w:rPr>
        <w:t xml:space="preserve"> indicates </w:t>
      </w:r>
      <w:r w:rsidRPr="00F05ECB">
        <w:rPr>
          <w:b/>
          <w:sz w:val="18"/>
        </w:rPr>
        <w:t>desirable</w:t>
      </w:r>
      <w:r w:rsidRPr="00F05ECB">
        <w:rPr>
          <w:sz w:val="18"/>
        </w:rPr>
        <w:t xml:space="preserve"> </w:t>
      </w:r>
      <w:r w:rsidR="00995FDF" w:rsidRPr="00F05ECB">
        <w:rPr>
          <w:sz w:val="18"/>
        </w:rPr>
        <w:t>criterion</w:t>
      </w:r>
      <w:r w:rsidRPr="00F05ECB">
        <w:rPr>
          <w:sz w:val="18"/>
        </w:rPr>
        <w:t xml:space="preserve"> - </w:t>
      </w:r>
      <w:r w:rsidR="000736EE" w:rsidRPr="00F05ECB">
        <w:rPr>
          <w:sz w:val="18"/>
        </w:rPr>
        <w:t>applicants</w:t>
      </w:r>
      <w:r w:rsidRPr="00F05ECB">
        <w:rPr>
          <w:sz w:val="18"/>
        </w:rPr>
        <w:t xml:space="preserve"> failing to satisfy a number of these are unlikely to be successful.</w:t>
      </w:r>
    </w:p>
    <w:p w14:paraId="37171044" w14:textId="2630A090" w:rsidR="00EF66FB" w:rsidRDefault="00EF66FB" w:rsidP="00EF66FB">
      <w:pPr>
        <w:pStyle w:val="ListParagraph"/>
        <w:numPr>
          <w:ilvl w:val="0"/>
          <w:numId w:val="2"/>
        </w:numPr>
        <w:rPr>
          <w:sz w:val="18"/>
        </w:rPr>
      </w:pPr>
      <w:r w:rsidRPr="00EF66FB">
        <w:rPr>
          <w:sz w:val="18"/>
        </w:rPr>
        <w:t>It is the responsibility of the employee to ensure any professional accreditation/membership remains current</w:t>
      </w:r>
    </w:p>
    <w:p w14:paraId="328C72E1" w14:textId="1B7765F1" w:rsidR="005F07AC" w:rsidRPr="00EF66FB" w:rsidRDefault="005F07AC" w:rsidP="00EF66FB">
      <w:pPr>
        <w:pStyle w:val="ListParagraph"/>
        <w:numPr>
          <w:ilvl w:val="0"/>
          <w:numId w:val="2"/>
        </w:numPr>
        <w:rPr>
          <w:sz w:val="18"/>
        </w:rPr>
      </w:pPr>
      <w:r>
        <w:rPr>
          <w:sz w:val="18"/>
        </w:rPr>
        <w:t xml:space="preserve">Employees are expected to have access to suitable IT equipment and broadband internet access at home to work remotely if required. </w:t>
      </w:r>
    </w:p>
    <w:p w14:paraId="0AD7DCDE" w14:textId="77777777" w:rsidR="00AC1DEB" w:rsidRDefault="00AC1DEB" w:rsidP="006E2D33">
      <w:pPr>
        <w:pStyle w:val="Heading1"/>
        <w:tabs>
          <w:tab w:val="clear" w:pos="360"/>
        </w:tabs>
      </w:pPr>
    </w:p>
    <w:sectPr w:rsidR="00AC1DEB" w:rsidSect="006E2D33">
      <w:footerReference w:type="default" r:id="rId8"/>
      <w:pgSz w:w="11909" w:h="16834" w:code="9"/>
      <w:pgMar w:top="720" w:right="720" w:bottom="720" w:left="72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571A" w14:textId="77777777" w:rsidR="00AB50FA" w:rsidRDefault="00AB50FA">
      <w:r>
        <w:separator/>
      </w:r>
    </w:p>
  </w:endnote>
  <w:endnote w:type="continuationSeparator" w:id="0">
    <w:p w14:paraId="7AFD592D" w14:textId="77777777" w:rsidR="00AB50FA" w:rsidRDefault="00AB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65C8" w14:textId="6C4B4A74" w:rsidR="00D44068" w:rsidRDefault="00BC0BB7">
    <w:pPr>
      <w:pStyle w:val="Footer"/>
    </w:pPr>
    <w:r>
      <w:rPr>
        <w:sz w:val="18"/>
        <w:szCs w:val="18"/>
      </w:rPr>
      <w:t>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D0B33" w14:textId="77777777" w:rsidR="00AB50FA" w:rsidRDefault="00AB50FA">
      <w:r>
        <w:separator/>
      </w:r>
    </w:p>
  </w:footnote>
  <w:footnote w:type="continuationSeparator" w:id="0">
    <w:p w14:paraId="1FAFA9E9" w14:textId="77777777" w:rsidR="00AB50FA" w:rsidRDefault="00AB5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0CF"/>
    <w:multiLevelType w:val="singleLevel"/>
    <w:tmpl w:val="5B4496E0"/>
    <w:lvl w:ilvl="0">
      <w:start w:val="1"/>
      <w:numFmt w:val="decimal"/>
      <w:lvlText w:val="%1."/>
      <w:legacy w:legacy="1" w:legacySpace="0" w:legacyIndent="283"/>
      <w:lvlJc w:val="left"/>
      <w:pPr>
        <w:ind w:left="283" w:hanging="283"/>
      </w:pPr>
    </w:lvl>
  </w:abstractNum>
  <w:abstractNum w:abstractNumId="1" w15:restartNumberingAfterBreak="0">
    <w:nsid w:val="0A8554B0"/>
    <w:multiLevelType w:val="hybridMultilevel"/>
    <w:tmpl w:val="4E42B18A"/>
    <w:lvl w:ilvl="0" w:tplc="08090001">
      <w:start w:val="1"/>
      <w:numFmt w:val="bullet"/>
      <w:lvlText w:val=""/>
      <w:lvlJc w:val="left"/>
      <w:pPr>
        <w:tabs>
          <w:tab w:val="num" w:pos="450"/>
        </w:tabs>
        <w:ind w:left="45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6F4C44"/>
    <w:multiLevelType w:val="hybridMultilevel"/>
    <w:tmpl w:val="0F90563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8E3C39"/>
    <w:multiLevelType w:val="hybridMultilevel"/>
    <w:tmpl w:val="4AD2F3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31FE6"/>
    <w:multiLevelType w:val="hybridMultilevel"/>
    <w:tmpl w:val="C3CE4F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AE7A95"/>
    <w:multiLevelType w:val="hybridMultilevel"/>
    <w:tmpl w:val="DABC1B04"/>
    <w:lvl w:ilvl="0" w:tplc="6B005E2A">
      <w:start w:val="1"/>
      <w:numFmt w:val="decimal"/>
      <w:lvlText w:val="%1."/>
      <w:lvlJc w:val="left"/>
      <w:pPr>
        <w:tabs>
          <w:tab w:val="num" w:pos="450"/>
        </w:tabs>
        <w:ind w:left="45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484BC5"/>
    <w:multiLevelType w:val="hybridMultilevel"/>
    <w:tmpl w:val="1AEE80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3151C1C"/>
    <w:multiLevelType w:val="multilevel"/>
    <w:tmpl w:val="DABC1B04"/>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4A136AB"/>
    <w:multiLevelType w:val="hybridMultilevel"/>
    <w:tmpl w:val="79925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A82420"/>
    <w:multiLevelType w:val="hybridMultilevel"/>
    <w:tmpl w:val="E710F54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3D35BE"/>
    <w:multiLevelType w:val="hybridMultilevel"/>
    <w:tmpl w:val="E5F476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6512C8"/>
    <w:multiLevelType w:val="hybridMultilevel"/>
    <w:tmpl w:val="85AC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0F2D23"/>
    <w:multiLevelType w:val="hybridMultilevel"/>
    <w:tmpl w:val="C5E69A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10D1D01"/>
    <w:multiLevelType w:val="hybridMultilevel"/>
    <w:tmpl w:val="D9CE30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3DB354C"/>
    <w:multiLevelType w:val="hybridMultilevel"/>
    <w:tmpl w:val="E57412A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6204B62"/>
    <w:multiLevelType w:val="hybridMultilevel"/>
    <w:tmpl w:val="17DE0A3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717B24"/>
    <w:multiLevelType w:val="hybridMultilevel"/>
    <w:tmpl w:val="E12628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4B338D9"/>
    <w:multiLevelType w:val="hybridMultilevel"/>
    <w:tmpl w:val="2E1075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608482">
    <w:abstractNumId w:val="0"/>
  </w:num>
  <w:num w:numId="2" w16cid:durableId="318578634">
    <w:abstractNumId w:val="0"/>
    <w:lvlOverride w:ilvl="0">
      <w:lvl w:ilvl="0">
        <w:start w:val="1"/>
        <w:numFmt w:val="decimal"/>
        <w:lvlText w:val="%1."/>
        <w:legacy w:legacy="1" w:legacySpace="0" w:legacyIndent="283"/>
        <w:lvlJc w:val="left"/>
        <w:pPr>
          <w:ind w:left="283" w:hanging="283"/>
        </w:pPr>
      </w:lvl>
    </w:lvlOverride>
  </w:num>
  <w:num w:numId="3" w16cid:durableId="588081839">
    <w:abstractNumId w:val="0"/>
    <w:lvlOverride w:ilvl="0">
      <w:lvl w:ilvl="0">
        <w:start w:val="1"/>
        <w:numFmt w:val="decimal"/>
        <w:lvlText w:val="%1."/>
        <w:legacy w:legacy="1" w:legacySpace="0" w:legacyIndent="283"/>
        <w:lvlJc w:val="left"/>
        <w:pPr>
          <w:ind w:left="283" w:hanging="283"/>
        </w:pPr>
      </w:lvl>
    </w:lvlOverride>
  </w:num>
  <w:num w:numId="4" w16cid:durableId="1606576612">
    <w:abstractNumId w:val="5"/>
  </w:num>
  <w:num w:numId="5" w16cid:durableId="704645629">
    <w:abstractNumId w:val="7"/>
  </w:num>
  <w:num w:numId="6" w16cid:durableId="2078898238">
    <w:abstractNumId w:val="1"/>
  </w:num>
  <w:num w:numId="7" w16cid:durableId="646208128">
    <w:abstractNumId w:val="4"/>
  </w:num>
  <w:num w:numId="8" w16cid:durableId="327827186">
    <w:abstractNumId w:val="3"/>
  </w:num>
  <w:num w:numId="9" w16cid:durableId="1866477971">
    <w:abstractNumId w:val="13"/>
  </w:num>
  <w:num w:numId="10" w16cid:durableId="2112314968">
    <w:abstractNumId w:val="10"/>
  </w:num>
  <w:num w:numId="11" w16cid:durableId="520246523">
    <w:abstractNumId w:val="15"/>
  </w:num>
  <w:num w:numId="12" w16cid:durableId="164055785">
    <w:abstractNumId w:val="12"/>
  </w:num>
  <w:num w:numId="13" w16cid:durableId="942955281">
    <w:abstractNumId w:val="14"/>
  </w:num>
  <w:num w:numId="14" w16cid:durableId="1039938487">
    <w:abstractNumId w:val="2"/>
  </w:num>
  <w:num w:numId="15" w16cid:durableId="173109370">
    <w:abstractNumId w:val="6"/>
  </w:num>
  <w:num w:numId="16" w16cid:durableId="1365403261">
    <w:abstractNumId w:val="9"/>
  </w:num>
  <w:num w:numId="17" w16cid:durableId="1887401791">
    <w:abstractNumId w:val="17"/>
  </w:num>
  <w:num w:numId="18" w16cid:durableId="175467029">
    <w:abstractNumId w:val="16"/>
  </w:num>
  <w:num w:numId="19" w16cid:durableId="1664627312">
    <w:abstractNumId w:val="8"/>
  </w:num>
  <w:num w:numId="20" w16cid:durableId="10044762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A27"/>
    <w:rsid w:val="0000025A"/>
    <w:rsid w:val="0000383A"/>
    <w:rsid w:val="00005826"/>
    <w:rsid w:val="000156C2"/>
    <w:rsid w:val="00026FD4"/>
    <w:rsid w:val="00034266"/>
    <w:rsid w:val="00046A08"/>
    <w:rsid w:val="00053768"/>
    <w:rsid w:val="00062F2C"/>
    <w:rsid w:val="00071D2A"/>
    <w:rsid w:val="000736EE"/>
    <w:rsid w:val="0008111F"/>
    <w:rsid w:val="000945BB"/>
    <w:rsid w:val="000A1B46"/>
    <w:rsid w:val="000A584E"/>
    <w:rsid w:val="000A5E8A"/>
    <w:rsid w:val="000B1AEC"/>
    <w:rsid w:val="000B5A27"/>
    <w:rsid w:val="000D5AFA"/>
    <w:rsid w:val="000E02C8"/>
    <w:rsid w:val="000E2C32"/>
    <w:rsid w:val="000F127C"/>
    <w:rsid w:val="000F3CA8"/>
    <w:rsid w:val="00101A7D"/>
    <w:rsid w:val="00107FB4"/>
    <w:rsid w:val="001177DD"/>
    <w:rsid w:val="001319F2"/>
    <w:rsid w:val="00135CF9"/>
    <w:rsid w:val="00136CB3"/>
    <w:rsid w:val="00137F05"/>
    <w:rsid w:val="001423F5"/>
    <w:rsid w:val="001618F2"/>
    <w:rsid w:val="001629AF"/>
    <w:rsid w:val="001742D8"/>
    <w:rsid w:val="00181BFE"/>
    <w:rsid w:val="00186D87"/>
    <w:rsid w:val="001924A7"/>
    <w:rsid w:val="001A7549"/>
    <w:rsid w:val="001B69CC"/>
    <w:rsid w:val="001B76DC"/>
    <w:rsid w:val="001C21DB"/>
    <w:rsid w:val="001F309B"/>
    <w:rsid w:val="001F30A0"/>
    <w:rsid w:val="002062D9"/>
    <w:rsid w:val="00213F49"/>
    <w:rsid w:val="00220701"/>
    <w:rsid w:val="00220ECA"/>
    <w:rsid w:val="002231DD"/>
    <w:rsid w:val="002279F7"/>
    <w:rsid w:val="00234EBC"/>
    <w:rsid w:val="00235B9D"/>
    <w:rsid w:val="00236893"/>
    <w:rsid w:val="002863A1"/>
    <w:rsid w:val="002973A3"/>
    <w:rsid w:val="002A1F0D"/>
    <w:rsid w:val="002B17BE"/>
    <w:rsid w:val="002B23D8"/>
    <w:rsid w:val="002B5407"/>
    <w:rsid w:val="002C0E52"/>
    <w:rsid w:val="002C4B1A"/>
    <w:rsid w:val="002C7F86"/>
    <w:rsid w:val="002E52BA"/>
    <w:rsid w:val="002F56A7"/>
    <w:rsid w:val="0030497E"/>
    <w:rsid w:val="00316ABB"/>
    <w:rsid w:val="00326AFB"/>
    <w:rsid w:val="00334F39"/>
    <w:rsid w:val="00335203"/>
    <w:rsid w:val="00351B8B"/>
    <w:rsid w:val="00370863"/>
    <w:rsid w:val="00390D7E"/>
    <w:rsid w:val="00397C6F"/>
    <w:rsid w:val="003A326E"/>
    <w:rsid w:val="003C4928"/>
    <w:rsid w:val="003E6BA4"/>
    <w:rsid w:val="003F6403"/>
    <w:rsid w:val="003F74FD"/>
    <w:rsid w:val="00407EAE"/>
    <w:rsid w:val="00412CA1"/>
    <w:rsid w:val="004133EC"/>
    <w:rsid w:val="004178F2"/>
    <w:rsid w:val="004629DC"/>
    <w:rsid w:val="00467FEA"/>
    <w:rsid w:val="004724D0"/>
    <w:rsid w:val="00481FF2"/>
    <w:rsid w:val="004825D1"/>
    <w:rsid w:val="004867D7"/>
    <w:rsid w:val="004E283F"/>
    <w:rsid w:val="004E5123"/>
    <w:rsid w:val="004F0BCF"/>
    <w:rsid w:val="004F6E77"/>
    <w:rsid w:val="00500090"/>
    <w:rsid w:val="0050243E"/>
    <w:rsid w:val="0050383B"/>
    <w:rsid w:val="005072D0"/>
    <w:rsid w:val="00507C00"/>
    <w:rsid w:val="005125BF"/>
    <w:rsid w:val="00513811"/>
    <w:rsid w:val="00536F87"/>
    <w:rsid w:val="0053786F"/>
    <w:rsid w:val="00540EB3"/>
    <w:rsid w:val="0054130A"/>
    <w:rsid w:val="00553DDE"/>
    <w:rsid w:val="00576ABA"/>
    <w:rsid w:val="0058775A"/>
    <w:rsid w:val="00592678"/>
    <w:rsid w:val="005A13F7"/>
    <w:rsid w:val="005D1B67"/>
    <w:rsid w:val="005F07AC"/>
    <w:rsid w:val="005F0A97"/>
    <w:rsid w:val="005F0C67"/>
    <w:rsid w:val="005F133A"/>
    <w:rsid w:val="005F3672"/>
    <w:rsid w:val="0060005C"/>
    <w:rsid w:val="006034D3"/>
    <w:rsid w:val="0060605C"/>
    <w:rsid w:val="006067CD"/>
    <w:rsid w:val="006103AE"/>
    <w:rsid w:val="00621FCB"/>
    <w:rsid w:val="00632FDE"/>
    <w:rsid w:val="00640102"/>
    <w:rsid w:val="0066385F"/>
    <w:rsid w:val="00676413"/>
    <w:rsid w:val="0067763B"/>
    <w:rsid w:val="006846A0"/>
    <w:rsid w:val="00684930"/>
    <w:rsid w:val="00696FEC"/>
    <w:rsid w:val="006B1E50"/>
    <w:rsid w:val="006B2895"/>
    <w:rsid w:val="006E2D33"/>
    <w:rsid w:val="006F350C"/>
    <w:rsid w:val="00703865"/>
    <w:rsid w:val="00713E6E"/>
    <w:rsid w:val="00725037"/>
    <w:rsid w:val="007378DE"/>
    <w:rsid w:val="0074734C"/>
    <w:rsid w:val="0075271D"/>
    <w:rsid w:val="00756663"/>
    <w:rsid w:val="0075677C"/>
    <w:rsid w:val="007601AD"/>
    <w:rsid w:val="00762EBE"/>
    <w:rsid w:val="007654B5"/>
    <w:rsid w:val="00772B57"/>
    <w:rsid w:val="00781B15"/>
    <w:rsid w:val="0078670F"/>
    <w:rsid w:val="00791D3C"/>
    <w:rsid w:val="00792AB1"/>
    <w:rsid w:val="00796143"/>
    <w:rsid w:val="00796DF1"/>
    <w:rsid w:val="007B06CD"/>
    <w:rsid w:val="007B3F79"/>
    <w:rsid w:val="007C2821"/>
    <w:rsid w:val="007E0AFA"/>
    <w:rsid w:val="007E5138"/>
    <w:rsid w:val="00834F60"/>
    <w:rsid w:val="00841193"/>
    <w:rsid w:val="00850B0B"/>
    <w:rsid w:val="00860474"/>
    <w:rsid w:val="00861D44"/>
    <w:rsid w:val="008704EE"/>
    <w:rsid w:val="00870611"/>
    <w:rsid w:val="008749DF"/>
    <w:rsid w:val="008827FB"/>
    <w:rsid w:val="0089679D"/>
    <w:rsid w:val="00897931"/>
    <w:rsid w:val="008A0326"/>
    <w:rsid w:val="008A040C"/>
    <w:rsid w:val="008A6BBC"/>
    <w:rsid w:val="008B1FF1"/>
    <w:rsid w:val="008B20B1"/>
    <w:rsid w:val="008B6624"/>
    <w:rsid w:val="008C3417"/>
    <w:rsid w:val="008D7B6B"/>
    <w:rsid w:val="008E0431"/>
    <w:rsid w:val="008E140D"/>
    <w:rsid w:val="0090016A"/>
    <w:rsid w:val="009022D8"/>
    <w:rsid w:val="0090368B"/>
    <w:rsid w:val="00910737"/>
    <w:rsid w:val="00912779"/>
    <w:rsid w:val="00922E7B"/>
    <w:rsid w:val="00956907"/>
    <w:rsid w:val="0095740E"/>
    <w:rsid w:val="00962AF1"/>
    <w:rsid w:val="00972DA8"/>
    <w:rsid w:val="009815B7"/>
    <w:rsid w:val="00995FDF"/>
    <w:rsid w:val="009A03B8"/>
    <w:rsid w:val="009A6FAB"/>
    <w:rsid w:val="009A7AA8"/>
    <w:rsid w:val="009B1CCE"/>
    <w:rsid w:val="009B4AF0"/>
    <w:rsid w:val="009B6FFB"/>
    <w:rsid w:val="009C5682"/>
    <w:rsid w:val="009C76C1"/>
    <w:rsid w:val="009E40FA"/>
    <w:rsid w:val="00A0141D"/>
    <w:rsid w:val="00A12D0E"/>
    <w:rsid w:val="00A135A7"/>
    <w:rsid w:val="00A13F6B"/>
    <w:rsid w:val="00A145A8"/>
    <w:rsid w:val="00A16087"/>
    <w:rsid w:val="00A17C25"/>
    <w:rsid w:val="00A24123"/>
    <w:rsid w:val="00A27AD7"/>
    <w:rsid w:val="00A318B1"/>
    <w:rsid w:val="00A45A2F"/>
    <w:rsid w:val="00A461D3"/>
    <w:rsid w:val="00A5209A"/>
    <w:rsid w:val="00A55DF4"/>
    <w:rsid w:val="00A64A25"/>
    <w:rsid w:val="00A71555"/>
    <w:rsid w:val="00A717BD"/>
    <w:rsid w:val="00A74930"/>
    <w:rsid w:val="00AA15B5"/>
    <w:rsid w:val="00AA414D"/>
    <w:rsid w:val="00AB50FA"/>
    <w:rsid w:val="00AB5922"/>
    <w:rsid w:val="00AC1DEB"/>
    <w:rsid w:val="00AC6F86"/>
    <w:rsid w:val="00AD10F1"/>
    <w:rsid w:val="00AD69BC"/>
    <w:rsid w:val="00AF176B"/>
    <w:rsid w:val="00B1433D"/>
    <w:rsid w:val="00B21F4D"/>
    <w:rsid w:val="00B32151"/>
    <w:rsid w:val="00B4189A"/>
    <w:rsid w:val="00B467A1"/>
    <w:rsid w:val="00B6245B"/>
    <w:rsid w:val="00B64C02"/>
    <w:rsid w:val="00B906A0"/>
    <w:rsid w:val="00B94C14"/>
    <w:rsid w:val="00BB5DAD"/>
    <w:rsid w:val="00BC0BB7"/>
    <w:rsid w:val="00BD254E"/>
    <w:rsid w:val="00BD2E74"/>
    <w:rsid w:val="00BD3F5F"/>
    <w:rsid w:val="00BE2104"/>
    <w:rsid w:val="00C0419F"/>
    <w:rsid w:val="00C24C2B"/>
    <w:rsid w:val="00C34CAF"/>
    <w:rsid w:val="00C42716"/>
    <w:rsid w:val="00C63755"/>
    <w:rsid w:val="00C702ED"/>
    <w:rsid w:val="00C842C3"/>
    <w:rsid w:val="00C90560"/>
    <w:rsid w:val="00C91FE8"/>
    <w:rsid w:val="00CA484C"/>
    <w:rsid w:val="00CB574F"/>
    <w:rsid w:val="00CC1F09"/>
    <w:rsid w:val="00CC20B2"/>
    <w:rsid w:val="00CC6934"/>
    <w:rsid w:val="00CC716B"/>
    <w:rsid w:val="00CD2CB9"/>
    <w:rsid w:val="00CD44C2"/>
    <w:rsid w:val="00CD5856"/>
    <w:rsid w:val="00CD6417"/>
    <w:rsid w:val="00CD7757"/>
    <w:rsid w:val="00D00A78"/>
    <w:rsid w:val="00D033A1"/>
    <w:rsid w:val="00D040B3"/>
    <w:rsid w:val="00D11165"/>
    <w:rsid w:val="00D15399"/>
    <w:rsid w:val="00D20BE4"/>
    <w:rsid w:val="00D26769"/>
    <w:rsid w:val="00D35129"/>
    <w:rsid w:val="00D36434"/>
    <w:rsid w:val="00D44068"/>
    <w:rsid w:val="00D51831"/>
    <w:rsid w:val="00D6694E"/>
    <w:rsid w:val="00D7192A"/>
    <w:rsid w:val="00D734AB"/>
    <w:rsid w:val="00D77684"/>
    <w:rsid w:val="00D81C35"/>
    <w:rsid w:val="00D83323"/>
    <w:rsid w:val="00D85719"/>
    <w:rsid w:val="00D9520A"/>
    <w:rsid w:val="00DA53AC"/>
    <w:rsid w:val="00DA5CCC"/>
    <w:rsid w:val="00DB0F72"/>
    <w:rsid w:val="00DB3694"/>
    <w:rsid w:val="00DF0480"/>
    <w:rsid w:val="00DF3918"/>
    <w:rsid w:val="00E00E5E"/>
    <w:rsid w:val="00E133EB"/>
    <w:rsid w:val="00E20B8E"/>
    <w:rsid w:val="00E37010"/>
    <w:rsid w:val="00E37028"/>
    <w:rsid w:val="00E4666D"/>
    <w:rsid w:val="00E63D35"/>
    <w:rsid w:val="00E74023"/>
    <w:rsid w:val="00E76AA3"/>
    <w:rsid w:val="00E82185"/>
    <w:rsid w:val="00E85109"/>
    <w:rsid w:val="00E86983"/>
    <w:rsid w:val="00E96D62"/>
    <w:rsid w:val="00EA6C1B"/>
    <w:rsid w:val="00EC2627"/>
    <w:rsid w:val="00ED2FC5"/>
    <w:rsid w:val="00ED524F"/>
    <w:rsid w:val="00ED53D7"/>
    <w:rsid w:val="00EE2BAB"/>
    <w:rsid w:val="00EF2DD0"/>
    <w:rsid w:val="00EF5F7E"/>
    <w:rsid w:val="00EF66FB"/>
    <w:rsid w:val="00EF770B"/>
    <w:rsid w:val="00F020EC"/>
    <w:rsid w:val="00F02AF1"/>
    <w:rsid w:val="00F03EA8"/>
    <w:rsid w:val="00F05ECB"/>
    <w:rsid w:val="00F11340"/>
    <w:rsid w:val="00F26978"/>
    <w:rsid w:val="00F27C2E"/>
    <w:rsid w:val="00F320F8"/>
    <w:rsid w:val="00F36FFB"/>
    <w:rsid w:val="00F46A69"/>
    <w:rsid w:val="00F528BD"/>
    <w:rsid w:val="00F70B91"/>
    <w:rsid w:val="00F72DB2"/>
    <w:rsid w:val="00F81CB0"/>
    <w:rsid w:val="00F91295"/>
    <w:rsid w:val="00F926CF"/>
    <w:rsid w:val="00FA4706"/>
    <w:rsid w:val="00FB3DCB"/>
    <w:rsid w:val="00FD1EE0"/>
    <w:rsid w:val="00FE2048"/>
    <w:rsid w:val="00FE4927"/>
    <w:rsid w:val="00FF2B13"/>
    <w:rsid w:val="00FF60E9"/>
    <w:rsid w:val="00FF6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0037F"/>
  <w15:docId w15:val="{00CF5AAB-07AD-456B-9E7D-6ED081C2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ind w:left="709" w:hanging="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863"/>
    <w:rPr>
      <w:rFonts w:ascii="Arial" w:hAnsi="Arial"/>
      <w:sz w:val="22"/>
    </w:rPr>
  </w:style>
  <w:style w:type="paragraph" w:styleId="Heading1">
    <w:name w:val="heading 1"/>
    <w:basedOn w:val="Normal"/>
    <w:next w:val="Normal"/>
    <w:qFormat/>
    <w:rsid w:val="00370863"/>
    <w:pPr>
      <w:keepNext/>
      <w:tabs>
        <w:tab w:val="left" w:pos="360"/>
      </w:tabs>
      <w:jc w:val="center"/>
      <w:outlineLvl w:val="0"/>
    </w:pPr>
    <w:rPr>
      <w:b/>
    </w:rPr>
  </w:style>
  <w:style w:type="paragraph" w:styleId="Heading2">
    <w:name w:val="heading 2"/>
    <w:basedOn w:val="Normal"/>
    <w:next w:val="Normal"/>
    <w:link w:val="Heading2Char"/>
    <w:qFormat/>
    <w:rsid w:val="00370863"/>
    <w:pPr>
      <w:keepNext/>
      <w:ind w:left="720" w:hanging="720"/>
      <w:jc w:val="center"/>
      <w:outlineLvl w:val="1"/>
    </w:pPr>
    <w:rPr>
      <w:b/>
    </w:rPr>
  </w:style>
  <w:style w:type="paragraph" w:styleId="Heading3">
    <w:name w:val="heading 3"/>
    <w:basedOn w:val="Normal"/>
    <w:next w:val="Normal"/>
    <w:qFormat/>
    <w:rsid w:val="00370863"/>
    <w:pPr>
      <w:keepNext/>
      <w:ind w:right="-108"/>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0863"/>
    <w:pPr>
      <w:tabs>
        <w:tab w:val="center" w:pos="4153"/>
        <w:tab w:val="right" w:pos="8306"/>
      </w:tabs>
    </w:pPr>
  </w:style>
  <w:style w:type="paragraph" w:styleId="Footer">
    <w:name w:val="footer"/>
    <w:basedOn w:val="Normal"/>
    <w:link w:val="FooterChar"/>
    <w:uiPriority w:val="99"/>
    <w:rsid w:val="00370863"/>
    <w:pPr>
      <w:tabs>
        <w:tab w:val="center" w:pos="4153"/>
        <w:tab w:val="right" w:pos="8306"/>
      </w:tabs>
    </w:pPr>
  </w:style>
  <w:style w:type="paragraph" w:styleId="BodyText">
    <w:name w:val="Body Text"/>
    <w:basedOn w:val="Normal"/>
    <w:rsid w:val="00370863"/>
    <w:pPr>
      <w:spacing w:after="120"/>
    </w:pPr>
  </w:style>
  <w:style w:type="paragraph" w:styleId="List">
    <w:name w:val="List"/>
    <w:basedOn w:val="Normal"/>
    <w:rsid w:val="00370863"/>
    <w:pPr>
      <w:ind w:left="283" w:hanging="283"/>
    </w:pPr>
  </w:style>
  <w:style w:type="character" w:styleId="Hyperlink">
    <w:name w:val="Hyperlink"/>
    <w:basedOn w:val="DefaultParagraphFont"/>
    <w:rsid w:val="00370863"/>
    <w:rPr>
      <w:color w:val="0000FF"/>
      <w:u w:val="single"/>
    </w:rPr>
  </w:style>
  <w:style w:type="paragraph" w:styleId="Title">
    <w:name w:val="Title"/>
    <w:basedOn w:val="Normal"/>
    <w:qFormat/>
    <w:rsid w:val="00370863"/>
    <w:pPr>
      <w:jc w:val="center"/>
    </w:pPr>
    <w:rPr>
      <w:b/>
      <w:sz w:val="28"/>
      <w:u w:val="single"/>
    </w:rPr>
  </w:style>
  <w:style w:type="character" w:customStyle="1" w:styleId="HeaderChar">
    <w:name w:val="Header Char"/>
    <w:basedOn w:val="DefaultParagraphFont"/>
    <w:link w:val="Header"/>
    <w:rsid w:val="007654B5"/>
    <w:rPr>
      <w:rFonts w:ascii="Arial" w:hAnsi="Arial"/>
      <w:sz w:val="22"/>
      <w:lang w:val="en-GB" w:eastAsia="en-GB" w:bidi="ar-SA"/>
    </w:rPr>
  </w:style>
  <w:style w:type="character" w:styleId="FollowedHyperlink">
    <w:name w:val="FollowedHyperlink"/>
    <w:basedOn w:val="DefaultParagraphFont"/>
    <w:rsid w:val="005F3672"/>
    <w:rPr>
      <w:color w:val="800080" w:themeColor="followedHyperlink"/>
      <w:u w:val="single"/>
    </w:rPr>
  </w:style>
  <w:style w:type="paragraph" w:styleId="ListParagraph">
    <w:name w:val="List Paragraph"/>
    <w:basedOn w:val="Normal"/>
    <w:uiPriority w:val="34"/>
    <w:qFormat/>
    <w:rsid w:val="00621FCB"/>
    <w:pPr>
      <w:ind w:left="720" w:firstLine="0"/>
      <w:contextualSpacing/>
      <w:jc w:val="left"/>
    </w:pPr>
  </w:style>
  <w:style w:type="paragraph" w:styleId="PlainText">
    <w:name w:val="Plain Text"/>
    <w:basedOn w:val="Normal"/>
    <w:link w:val="PlainTextChar"/>
    <w:uiPriority w:val="99"/>
    <w:unhideWhenUsed/>
    <w:rsid w:val="00C63755"/>
    <w:pPr>
      <w:ind w:left="0" w:firstLine="0"/>
      <w:jc w:val="left"/>
    </w:pPr>
    <w:rPr>
      <w:rFonts w:ascii="Courier New" w:eastAsiaTheme="minorHAnsi" w:hAnsi="Courier New" w:cstheme="minorBidi"/>
      <w:sz w:val="20"/>
      <w:lang w:eastAsia="en-US"/>
    </w:rPr>
  </w:style>
  <w:style w:type="character" w:customStyle="1" w:styleId="PlainTextChar">
    <w:name w:val="Plain Text Char"/>
    <w:basedOn w:val="DefaultParagraphFont"/>
    <w:link w:val="PlainText"/>
    <w:uiPriority w:val="99"/>
    <w:rsid w:val="00C63755"/>
    <w:rPr>
      <w:rFonts w:ascii="Courier New" w:eastAsiaTheme="minorHAnsi" w:hAnsi="Courier New" w:cstheme="minorBidi"/>
      <w:lang w:eastAsia="en-US"/>
    </w:rPr>
  </w:style>
  <w:style w:type="character" w:customStyle="1" w:styleId="FooterChar">
    <w:name w:val="Footer Char"/>
    <w:basedOn w:val="DefaultParagraphFont"/>
    <w:link w:val="Footer"/>
    <w:uiPriority w:val="99"/>
    <w:rsid w:val="00D44068"/>
    <w:rPr>
      <w:rFonts w:ascii="Arial" w:hAnsi="Arial"/>
      <w:sz w:val="22"/>
    </w:rPr>
  </w:style>
  <w:style w:type="paragraph" w:styleId="BalloonText">
    <w:name w:val="Balloon Text"/>
    <w:basedOn w:val="Normal"/>
    <w:link w:val="BalloonTextChar"/>
    <w:semiHidden/>
    <w:unhideWhenUsed/>
    <w:rsid w:val="008704EE"/>
    <w:rPr>
      <w:rFonts w:ascii="Segoe UI" w:hAnsi="Segoe UI" w:cs="Segoe UI"/>
      <w:sz w:val="18"/>
      <w:szCs w:val="18"/>
    </w:rPr>
  </w:style>
  <w:style w:type="character" w:customStyle="1" w:styleId="BalloonTextChar">
    <w:name w:val="Balloon Text Char"/>
    <w:basedOn w:val="DefaultParagraphFont"/>
    <w:link w:val="BalloonText"/>
    <w:semiHidden/>
    <w:rsid w:val="008704EE"/>
    <w:rPr>
      <w:rFonts w:ascii="Segoe UI" w:hAnsi="Segoe UI" w:cs="Segoe UI"/>
      <w:sz w:val="18"/>
      <w:szCs w:val="18"/>
    </w:rPr>
  </w:style>
  <w:style w:type="character" w:styleId="CommentReference">
    <w:name w:val="annotation reference"/>
    <w:basedOn w:val="DefaultParagraphFont"/>
    <w:semiHidden/>
    <w:unhideWhenUsed/>
    <w:rsid w:val="00071D2A"/>
    <w:rPr>
      <w:sz w:val="16"/>
      <w:szCs w:val="16"/>
    </w:rPr>
  </w:style>
  <w:style w:type="paragraph" w:styleId="CommentText">
    <w:name w:val="annotation text"/>
    <w:basedOn w:val="Normal"/>
    <w:link w:val="CommentTextChar"/>
    <w:semiHidden/>
    <w:unhideWhenUsed/>
    <w:rsid w:val="00071D2A"/>
    <w:rPr>
      <w:sz w:val="20"/>
    </w:rPr>
  </w:style>
  <w:style w:type="character" w:customStyle="1" w:styleId="CommentTextChar">
    <w:name w:val="Comment Text Char"/>
    <w:basedOn w:val="DefaultParagraphFont"/>
    <w:link w:val="CommentText"/>
    <w:semiHidden/>
    <w:rsid w:val="00071D2A"/>
    <w:rPr>
      <w:rFonts w:ascii="Arial" w:hAnsi="Arial"/>
    </w:rPr>
  </w:style>
  <w:style w:type="paragraph" w:styleId="CommentSubject">
    <w:name w:val="annotation subject"/>
    <w:basedOn w:val="CommentText"/>
    <w:next w:val="CommentText"/>
    <w:link w:val="CommentSubjectChar"/>
    <w:semiHidden/>
    <w:unhideWhenUsed/>
    <w:rsid w:val="00071D2A"/>
    <w:rPr>
      <w:b/>
      <w:bCs/>
    </w:rPr>
  </w:style>
  <w:style w:type="character" w:customStyle="1" w:styleId="CommentSubjectChar">
    <w:name w:val="Comment Subject Char"/>
    <w:basedOn w:val="CommentTextChar"/>
    <w:link w:val="CommentSubject"/>
    <w:semiHidden/>
    <w:rsid w:val="00071D2A"/>
    <w:rPr>
      <w:rFonts w:ascii="Arial" w:hAnsi="Arial"/>
      <w:b/>
      <w:bCs/>
    </w:rPr>
  </w:style>
  <w:style w:type="character" w:customStyle="1" w:styleId="Heading2Char">
    <w:name w:val="Heading 2 Char"/>
    <w:link w:val="Heading2"/>
    <w:rsid w:val="00BC0BB7"/>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9193">
      <w:bodyDiv w:val="1"/>
      <w:marLeft w:val="0"/>
      <w:marRight w:val="0"/>
      <w:marTop w:val="0"/>
      <w:marBottom w:val="0"/>
      <w:divBdr>
        <w:top w:val="none" w:sz="0" w:space="0" w:color="auto"/>
        <w:left w:val="none" w:sz="0" w:space="0" w:color="auto"/>
        <w:bottom w:val="none" w:sz="0" w:space="0" w:color="auto"/>
        <w:right w:val="none" w:sz="0" w:space="0" w:color="auto"/>
      </w:divBdr>
    </w:div>
    <w:div w:id="1027636742">
      <w:bodyDiv w:val="1"/>
      <w:marLeft w:val="0"/>
      <w:marRight w:val="0"/>
      <w:marTop w:val="0"/>
      <w:marBottom w:val="0"/>
      <w:divBdr>
        <w:top w:val="none" w:sz="0" w:space="0" w:color="auto"/>
        <w:left w:val="none" w:sz="0" w:space="0" w:color="auto"/>
        <w:bottom w:val="none" w:sz="0" w:space="0" w:color="auto"/>
        <w:right w:val="none" w:sz="0" w:space="0" w:color="auto"/>
      </w:divBdr>
    </w:div>
    <w:div w:id="176776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88258-1B2A-438E-BBA3-224074D1E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1498</Words>
  <Characters>8835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Template for completing details of a vacancy</vt:lpstr>
    </vt:vector>
  </TitlesOfParts>
  <Company>Bolton Institute</Company>
  <LinksUpToDate>false</LinksUpToDate>
  <CharactersWithSpaces>10313</CharactersWithSpaces>
  <SharedDoc>false</SharedDoc>
  <HLinks>
    <vt:vector size="12" baseType="variant">
      <vt:variant>
        <vt:i4>5505069</vt:i4>
      </vt:variant>
      <vt:variant>
        <vt:i4>3</vt:i4>
      </vt:variant>
      <vt:variant>
        <vt:i4>0</vt:i4>
      </vt:variant>
      <vt:variant>
        <vt:i4>5</vt:i4>
      </vt:variant>
      <vt:variant>
        <vt:lpwstr>mailto:Personnel@bolton.ac.uk</vt:lpwstr>
      </vt:variant>
      <vt:variant>
        <vt:lpwstr/>
      </vt:variant>
      <vt:variant>
        <vt:i4>5505069</vt:i4>
      </vt:variant>
      <vt:variant>
        <vt:i4>0</vt:i4>
      </vt:variant>
      <vt:variant>
        <vt:i4>0</vt:i4>
      </vt:variant>
      <vt:variant>
        <vt:i4>5</vt:i4>
      </vt:variant>
      <vt:variant>
        <vt:lpwstr>mailto:personnel@bolton.ac.uk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completing details of a vacancy</dc:title>
  <dc:subject>vacancy</dc:subject>
  <dc:creator>st4</dc:creator>
  <cp:lastModifiedBy>Muneeb, Naz</cp:lastModifiedBy>
  <cp:revision>2</cp:revision>
  <cp:lastPrinted>2019-07-18T13:43:00Z</cp:lastPrinted>
  <dcterms:created xsi:type="dcterms:W3CDTF">2026-04-24T12:38:00Z</dcterms:created>
  <dcterms:modified xsi:type="dcterms:W3CDTF">2026-04-24T12:38:00Z</dcterms:modified>
</cp:coreProperties>
</file>